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0B" w:rsidRDefault="00900A0B" w:rsidP="00900A0B">
      <w:pPr>
        <w:pStyle w:val="NormalWeb"/>
        <w:jc w:val="center"/>
      </w:pPr>
      <w:r>
        <w:t xml:space="preserve">IN THE DISTRICT COURT OF </w:t>
      </w:r>
      <w:smartTag w:uri="urn:schemas-microsoft-com:office:smarttags" w:element="place">
        <w:smartTag w:uri="urn:schemas-microsoft-com:office:smarttags" w:element="City">
          <w:r>
            <w:t>JOHNSON COUNTY</w:t>
          </w:r>
        </w:smartTag>
        <w:r>
          <w:t xml:space="preserve">, </w:t>
        </w:r>
        <w:smartTag w:uri="urn:schemas-microsoft-com:office:smarttags" w:element="State">
          <w:r>
            <w:t>KANSAS</w:t>
          </w:r>
        </w:smartTag>
      </w:smartTag>
      <w:r>
        <w:br/>
        <w:t>CIVIL COURT DEPARTMENT</w:t>
      </w:r>
    </w:p>
    <w:p w:rsidR="00900A0B" w:rsidRDefault="006F6A05" w:rsidP="00900A0B">
      <w:pPr>
        <w:pStyle w:val="NormalWeb"/>
        <w:spacing w:before="0" w:beforeAutospacing="0" w:after="0" w:afterAutospacing="0"/>
      </w:pPr>
      <w:r>
        <w:t>_______________________</w:t>
      </w:r>
      <w:r w:rsidR="00900A0B">
        <w:tab/>
      </w:r>
      <w:r w:rsidR="00900A0B">
        <w:tab/>
      </w:r>
      <w:r w:rsidR="00900A0B">
        <w:tab/>
        <w:t>)</w:t>
      </w:r>
    </w:p>
    <w:p w:rsidR="00900A0B" w:rsidRDefault="00900A0B" w:rsidP="00900A0B">
      <w:pPr>
        <w:pStyle w:val="NormalWeb"/>
        <w:spacing w:before="0" w:beforeAutospacing="0" w:after="0" w:afterAutospacing="0"/>
      </w:pPr>
      <w:r>
        <w:tab/>
      </w:r>
      <w:r>
        <w:tab/>
      </w:r>
      <w:r>
        <w:tab/>
      </w:r>
      <w:r>
        <w:tab/>
      </w:r>
      <w:r>
        <w:tab/>
      </w:r>
      <w:r>
        <w:tab/>
        <w:t>)</w:t>
      </w:r>
    </w:p>
    <w:p w:rsidR="00900A0B" w:rsidRDefault="00900A0B" w:rsidP="00900A0B">
      <w:pPr>
        <w:pStyle w:val="NormalWeb"/>
        <w:spacing w:before="0" w:beforeAutospacing="0" w:after="0" w:afterAutospacing="0"/>
      </w:pPr>
      <w:r>
        <w:tab/>
      </w:r>
      <w:r>
        <w:tab/>
        <w:t>Plaintiff,</w:t>
      </w:r>
      <w:r>
        <w:tab/>
      </w:r>
      <w:r>
        <w:tab/>
      </w:r>
      <w:r>
        <w:tab/>
        <w:t>)</w:t>
      </w:r>
      <w:r>
        <w:tab/>
        <w:t>Case No. ___-CV-__________</w:t>
      </w:r>
    </w:p>
    <w:p w:rsidR="00900A0B" w:rsidRDefault="00900A0B" w:rsidP="00900A0B">
      <w:pPr>
        <w:pStyle w:val="NormalWeb"/>
        <w:spacing w:before="0" w:beforeAutospacing="0" w:after="0" w:afterAutospacing="0"/>
      </w:pPr>
      <w:r>
        <w:tab/>
      </w:r>
      <w:r>
        <w:tab/>
      </w:r>
      <w:r>
        <w:tab/>
      </w:r>
      <w:r>
        <w:tab/>
      </w:r>
      <w:r>
        <w:tab/>
      </w:r>
      <w:r>
        <w:tab/>
        <w:t>)</w:t>
      </w:r>
    </w:p>
    <w:p w:rsidR="00900A0B" w:rsidRDefault="00900A0B" w:rsidP="00900A0B">
      <w:pPr>
        <w:pStyle w:val="NormalWeb"/>
        <w:spacing w:before="0" w:beforeAutospacing="0" w:after="0" w:afterAutospacing="0"/>
      </w:pPr>
      <w:r>
        <w:t>vs.</w:t>
      </w:r>
      <w:r>
        <w:tab/>
      </w:r>
      <w:r>
        <w:tab/>
      </w:r>
      <w:r>
        <w:tab/>
      </w:r>
      <w:r>
        <w:tab/>
      </w:r>
      <w:r>
        <w:tab/>
      </w:r>
      <w:r>
        <w:tab/>
        <w:t>)</w:t>
      </w:r>
    </w:p>
    <w:p w:rsidR="00900A0B" w:rsidRDefault="00900A0B" w:rsidP="00900A0B">
      <w:pPr>
        <w:pStyle w:val="NormalWeb"/>
        <w:spacing w:before="0" w:beforeAutospacing="0" w:after="0" w:afterAutospacing="0"/>
      </w:pPr>
      <w:r>
        <w:tab/>
      </w:r>
      <w:r>
        <w:tab/>
      </w:r>
      <w:r>
        <w:tab/>
      </w:r>
      <w:r>
        <w:tab/>
      </w:r>
      <w:r>
        <w:tab/>
      </w:r>
      <w:r>
        <w:tab/>
        <w:t>)</w:t>
      </w:r>
      <w:r>
        <w:tab/>
        <w:t>Division  No.____</w:t>
      </w:r>
    </w:p>
    <w:p w:rsidR="00900A0B" w:rsidRDefault="00900A0B" w:rsidP="00900A0B">
      <w:pPr>
        <w:pStyle w:val="NormalWeb"/>
        <w:spacing w:before="0" w:beforeAutospacing="0" w:after="0" w:afterAutospacing="0"/>
      </w:pPr>
      <w:r>
        <w:t>_______________________</w:t>
      </w:r>
      <w:bookmarkStart w:id="0" w:name="_GoBack"/>
      <w:bookmarkEnd w:id="0"/>
      <w:r>
        <w:tab/>
      </w:r>
      <w:r>
        <w:tab/>
      </w:r>
      <w:r>
        <w:tab/>
        <w:t>)</w:t>
      </w:r>
    </w:p>
    <w:p w:rsidR="00900A0B" w:rsidRDefault="00900A0B" w:rsidP="00900A0B">
      <w:pPr>
        <w:pStyle w:val="NormalWeb"/>
        <w:spacing w:before="0" w:beforeAutospacing="0" w:after="0" w:afterAutospacing="0"/>
      </w:pPr>
      <w:r>
        <w:tab/>
      </w:r>
      <w:r>
        <w:tab/>
      </w:r>
      <w:r>
        <w:tab/>
      </w:r>
      <w:r>
        <w:tab/>
      </w:r>
      <w:r>
        <w:tab/>
      </w:r>
      <w:r>
        <w:tab/>
        <w:t>)</w:t>
      </w:r>
    </w:p>
    <w:p w:rsidR="00900A0B" w:rsidRDefault="00900A0B" w:rsidP="00900A0B">
      <w:pPr>
        <w:pStyle w:val="NormalWeb"/>
        <w:spacing w:before="0" w:beforeAutospacing="0" w:after="0" w:afterAutospacing="0"/>
      </w:pPr>
      <w:r>
        <w:tab/>
      </w:r>
      <w:r>
        <w:tab/>
        <w:t>Defendant.</w:t>
      </w:r>
      <w:r>
        <w:tab/>
      </w:r>
      <w:r>
        <w:tab/>
      </w:r>
      <w:r>
        <w:tab/>
        <w:t>)</w:t>
      </w:r>
    </w:p>
    <w:p w:rsidR="00900A0B" w:rsidRDefault="00900A0B" w:rsidP="00900A0B">
      <w:pPr>
        <w:pStyle w:val="NormalWeb"/>
        <w:spacing w:before="0" w:beforeAutospacing="0" w:after="0" w:afterAutospacing="0"/>
      </w:pPr>
    </w:p>
    <w:p w:rsidR="00900A0B" w:rsidRDefault="00900A0B" w:rsidP="00900A0B">
      <w:pPr>
        <w:pStyle w:val="NormalWeb"/>
        <w:spacing w:before="0" w:beforeAutospacing="0" w:after="0" w:afterAutospacing="0"/>
      </w:pPr>
    </w:p>
    <w:p w:rsidR="006F6A05" w:rsidRDefault="006F6A05" w:rsidP="00900A0B">
      <w:pPr>
        <w:jc w:val="center"/>
        <w:rPr>
          <w:b/>
          <w:bCs/>
          <w:u w:val="single"/>
        </w:rPr>
      </w:pPr>
      <w:r>
        <w:rPr>
          <w:b/>
          <w:bCs/>
          <w:u w:val="single"/>
        </w:rPr>
        <w:t>HOME EQUITY PROTECTION DISCLOSURES</w:t>
      </w:r>
    </w:p>
    <w:p w:rsidR="00900A0B" w:rsidRPr="00CC6885" w:rsidRDefault="006F6A05" w:rsidP="00900A0B">
      <w:pPr>
        <w:jc w:val="center"/>
        <w:rPr>
          <w:b/>
          <w:bCs/>
          <w:u w:val="single"/>
        </w:rPr>
      </w:pPr>
      <w:r>
        <w:rPr>
          <w:b/>
          <w:bCs/>
          <w:u w:val="single"/>
        </w:rPr>
        <w:t>PURSUANT TO K.S.A. 58-2342</w:t>
      </w:r>
    </w:p>
    <w:p w:rsidR="00900A0B" w:rsidRDefault="00900A0B" w:rsidP="00900A0B">
      <w:pPr>
        <w:rPr>
          <w:b/>
          <w:bCs/>
          <w:sz w:val="28"/>
          <w:szCs w:val="28"/>
          <w:u w:val="single"/>
        </w:rPr>
      </w:pPr>
    </w:p>
    <w:p w:rsidR="00900A0B" w:rsidRDefault="00900A0B" w:rsidP="00900A0B">
      <w:pPr>
        <w:rPr>
          <w:rFonts w:eastAsia="Times New Roman"/>
        </w:rPr>
      </w:pPr>
      <w:r w:rsidRPr="00900A0B">
        <w:rPr>
          <w:rFonts w:eastAsia="Times New Roman"/>
        </w:rPr>
        <w:t>NOTICE. READ ALL OF THIS DISCLOSURE STATEMENT CAREFULLY BEFORE SIGNING IT. YOU HAVE A RIGHT TO CONSULT WITH AN ATTORNEY OR ANOTHER PERSON BEFORE SIGNING IT. YOU ARE SELLING OR GIVING UP IMPORTANT RIGHTS.</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 xml:space="preserve">I, </w:t>
      </w:r>
      <w:r w:rsidR="006F6A05">
        <w:rPr>
          <w:rFonts w:eastAsia="Times New Roman"/>
        </w:rPr>
        <w:t>___________________________________</w:t>
      </w:r>
      <w:r w:rsidRPr="00900A0B">
        <w:rPr>
          <w:rFonts w:eastAsia="Times New Roman"/>
        </w:rPr>
        <w:t xml:space="preserve">(owner's name), as the owner of (legal description of the property being foreclosed) commonly known as (address of such property), have entered into an agreement with </w:t>
      </w:r>
      <w:r w:rsidR="006F6A05">
        <w:rPr>
          <w:rFonts w:eastAsia="Times New Roman"/>
        </w:rPr>
        <w:t>__________________________</w:t>
      </w:r>
      <w:r w:rsidRPr="00900A0B">
        <w:rPr>
          <w:rFonts w:eastAsia="Times New Roman"/>
        </w:rPr>
        <w:t>(buyer's name) for the sale of the above-mentioned property which is my residence. I realize I have the following rights:</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(1) Should this property be in foreclosure on any mortgage, I am entitled to a period of redemption following the sale in foreclosure proceedings during which period I have the right to redeem the residence. This period could be from six months to 12 months, depending on the amount of the mortgage, the unpaid balance thereof and value of the residence.</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(2) During the period of redemption I have the right to remain in my residence or rent it to others.</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(3) I have the right to sell my rights to my residence.</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(4) If I have paid mortgage guaranty insurance premiums, I may have other rights under the terms of the insurance agreement or under applicable state or federal law.</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(5) I ALSO HAVE THE RIGHT TO RESCIND ANY SALES AGREEMENT OR DEED WITH THE BUYER WITHIN FIVE BUSINESS DAYS, AS DEFINED BY</w:t>
      </w:r>
      <w:r w:rsidR="006F6A05">
        <w:rPr>
          <w:rFonts w:eastAsia="Times New Roman"/>
        </w:rPr>
        <w:t xml:space="preserve"> K.S.A. 45-217,</w:t>
      </w:r>
      <w:r w:rsidRPr="00900A0B">
        <w:rPr>
          <w:rFonts w:eastAsia="Times New Roman"/>
        </w:rPr>
        <w:t xml:space="preserve"> AND AMENDMENTS THERETO, AFTER THE SIGNING OF THE AGREEMENT OR DEED. I CANNOT AGREE TO GIVE UP OR SELL THIS RIGHT IN ANY WAY.</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lastRenderedPageBreak/>
        <w:t>(6) Everything that is being promised to me or given to me for the purchase of my rights must be in the agreement signed by us. This includes the amount being paid me and any agreement concerning what efforts will be made by the buyer to bring the mortgage payments up to date and any promises concerning what will be done with any proceeds from the renting or selling of the property. Anything not in the written agreement might not be enforceable.</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(7) IF I SELL MY RIGHTS AND THE RESIDENCE IS FORECLOSED UPON, I MAY STILL BE RESPONSIBLE FOR ANY AMOUNTS STILL OWED ON THE RESIDENCE IF ITS SALE DOES NOT RAISE ENOUGH TO COVER THE ENTIRE MORTGAGE AND THE FORECLOSURE COSTS. IF THE RESIDENCE IS FORECLOSED UPON, IT IS LIKELY THAT THIS WILL BE REPORTED TO THOSE WHO KEEP CREDIT HISTORIES AND THIS MIGHT INJURE MY CREDIT RATING.</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(8) I realize this is a serious matter and that I may wish to consult with an attorney to make sure my important rights in my residence are being protected before signing any agreement.</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(9) This provision is not intended to deprive the homeowner of any other right under the law.</w:t>
      </w:r>
    </w:p>
    <w:p w:rsidR="006F6A05" w:rsidRDefault="006F6A05" w:rsidP="00900A0B">
      <w:pPr>
        <w:rPr>
          <w:rFonts w:eastAsia="Times New Roman"/>
        </w:rPr>
      </w:pPr>
    </w:p>
    <w:p w:rsidR="006F6A05" w:rsidRPr="00900A0B" w:rsidRDefault="006F6A05" w:rsidP="00900A0B">
      <w:pPr>
        <w:rPr>
          <w:rFonts w:eastAsia="Times New Roman"/>
        </w:rPr>
      </w:pPr>
    </w:p>
    <w:p w:rsidR="00900A0B" w:rsidRPr="00900A0B" w:rsidRDefault="00900A0B" w:rsidP="00900A0B">
      <w:pPr>
        <w:rPr>
          <w:rFonts w:eastAsia="Times New Roman"/>
        </w:rPr>
      </w:pPr>
      <w:r w:rsidRPr="00900A0B">
        <w:rPr>
          <w:rFonts w:eastAsia="Times New Roman"/>
        </w:rPr>
        <w:t>___</w:t>
      </w:r>
      <w:r w:rsidR="006F6A05">
        <w:rPr>
          <w:rFonts w:eastAsia="Times New Roman"/>
        </w:rPr>
        <w:t>____________________</w:t>
      </w:r>
      <w:r w:rsidRPr="00900A0B">
        <w:rPr>
          <w:rFonts w:eastAsia="Times New Roman"/>
        </w:rPr>
        <w:t>_________</w:t>
      </w:r>
    </w:p>
    <w:p w:rsidR="00900A0B" w:rsidRDefault="00900A0B" w:rsidP="00900A0B">
      <w:pPr>
        <w:rPr>
          <w:rFonts w:eastAsia="Times New Roman"/>
        </w:rPr>
      </w:pPr>
      <w:r w:rsidRPr="00900A0B">
        <w:rPr>
          <w:rFonts w:eastAsia="Times New Roman"/>
        </w:rPr>
        <w:t>OWNER-SELLER</w:t>
      </w:r>
    </w:p>
    <w:p w:rsidR="006F6A05" w:rsidRPr="00900A0B" w:rsidRDefault="006F6A05" w:rsidP="00900A0B">
      <w:pPr>
        <w:rPr>
          <w:rFonts w:eastAsia="Times New Roman"/>
        </w:rPr>
      </w:pPr>
    </w:p>
    <w:p w:rsidR="00900A0B" w:rsidRPr="00900A0B" w:rsidRDefault="006F6A05" w:rsidP="00900A0B">
      <w:pPr>
        <w:rPr>
          <w:rFonts w:eastAsia="Times New Roman"/>
        </w:rPr>
      </w:pPr>
      <w:r>
        <w:rPr>
          <w:rFonts w:eastAsia="Times New Roman"/>
        </w:rPr>
        <w:t>____________________</w:t>
      </w:r>
      <w:r w:rsidR="00900A0B" w:rsidRPr="00900A0B">
        <w:rPr>
          <w:rFonts w:eastAsia="Times New Roman"/>
        </w:rPr>
        <w:t>____________</w:t>
      </w:r>
    </w:p>
    <w:p w:rsidR="00900A0B" w:rsidRDefault="00900A0B" w:rsidP="00900A0B">
      <w:pPr>
        <w:rPr>
          <w:rFonts w:eastAsia="Times New Roman"/>
        </w:rPr>
      </w:pPr>
      <w:r w:rsidRPr="00900A0B">
        <w:rPr>
          <w:rFonts w:eastAsia="Times New Roman"/>
        </w:rPr>
        <w:t>OWNER-SELLER</w:t>
      </w:r>
    </w:p>
    <w:p w:rsidR="006F6A05" w:rsidRPr="00900A0B" w:rsidRDefault="006F6A05" w:rsidP="00900A0B">
      <w:pPr>
        <w:rPr>
          <w:rFonts w:eastAsia="Times New Roman"/>
        </w:rPr>
      </w:pPr>
    </w:p>
    <w:p w:rsidR="00900A0B" w:rsidRDefault="00900A0B" w:rsidP="00900A0B">
      <w:pPr>
        <w:rPr>
          <w:rFonts w:eastAsia="Times New Roman"/>
        </w:rPr>
      </w:pPr>
      <w:r w:rsidRPr="00900A0B">
        <w:rPr>
          <w:rFonts w:eastAsia="Times New Roman"/>
        </w:rPr>
        <w:t>I ACKNOWLEDGE THAT THE OWNER-SELLER'S RECISSION OF THE AGREEMENT IF MADE PURSUANT TO PARAGRAPH (5) ABOVE, MAY BE MAILED WITHIN FIVE BUSINESS DAYS TO ME BY CERTIFIED MAIL AT THE FOLLOWING ADDRESS:</w:t>
      </w:r>
    </w:p>
    <w:p w:rsidR="006F6A05" w:rsidRDefault="006F6A05" w:rsidP="00900A0B">
      <w:pPr>
        <w:rPr>
          <w:rFonts w:eastAsia="Times New Roman"/>
        </w:rPr>
      </w:pPr>
    </w:p>
    <w:p w:rsidR="006F6A05" w:rsidRDefault="006F6A05" w:rsidP="00900A0B">
      <w:pPr>
        <w:rPr>
          <w:rFonts w:eastAsia="Times New Roman"/>
        </w:rPr>
      </w:pPr>
    </w:p>
    <w:p w:rsidR="006F6A05" w:rsidRDefault="006F6A05" w:rsidP="00900A0B">
      <w:pPr>
        <w:rPr>
          <w:rFonts w:eastAsia="Times New Roman"/>
        </w:rPr>
      </w:pPr>
      <w:r>
        <w:rPr>
          <w:rFonts w:eastAsia="Times New Roman"/>
        </w:rPr>
        <w:t>________________________________</w:t>
      </w:r>
    </w:p>
    <w:p w:rsidR="006F6A05" w:rsidRDefault="006F6A05" w:rsidP="00900A0B">
      <w:pPr>
        <w:rPr>
          <w:rFonts w:eastAsia="Times New Roman"/>
        </w:rPr>
      </w:pPr>
    </w:p>
    <w:p w:rsidR="006F6A05" w:rsidRDefault="006F6A05" w:rsidP="00900A0B">
      <w:pPr>
        <w:rPr>
          <w:rFonts w:eastAsia="Times New Roman"/>
        </w:rPr>
      </w:pPr>
      <w:r>
        <w:rPr>
          <w:rFonts w:eastAsia="Times New Roman"/>
        </w:rPr>
        <w:t>________________________________</w:t>
      </w:r>
    </w:p>
    <w:p w:rsidR="006F6A05" w:rsidRDefault="006F6A05" w:rsidP="00900A0B">
      <w:pPr>
        <w:rPr>
          <w:rFonts w:eastAsia="Times New Roman"/>
        </w:rPr>
      </w:pPr>
    </w:p>
    <w:p w:rsidR="006F6A05" w:rsidRPr="00900A0B" w:rsidRDefault="006F6A05" w:rsidP="00900A0B">
      <w:pPr>
        <w:rPr>
          <w:rFonts w:eastAsia="Times New Roman"/>
        </w:rPr>
      </w:pPr>
      <w:r>
        <w:rPr>
          <w:rFonts w:eastAsia="Times New Roman"/>
        </w:rPr>
        <w:t>________________________________</w:t>
      </w:r>
    </w:p>
    <w:p w:rsidR="00900A0B" w:rsidRDefault="00900A0B" w:rsidP="00900A0B">
      <w:pPr>
        <w:rPr>
          <w:rFonts w:eastAsia="Times New Roman"/>
        </w:rPr>
      </w:pPr>
      <w:r w:rsidRPr="00900A0B">
        <w:rPr>
          <w:rFonts w:eastAsia="Times New Roman"/>
        </w:rPr>
        <w:t>(BUYER'S ADDRESS)</w:t>
      </w:r>
    </w:p>
    <w:p w:rsidR="006F6A05" w:rsidRDefault="006F6A05" w:rsidP="00900A0B">
      <w:pPr>
        <w:rPr>
          <w:rFonts w:eastAsia="Times New Roman"/>
        </w:rPr>
      </w:pPr>
    </w:p>
    <w:p w:rsidR="006F6A05" w:rsidRPr="00900A0B" w:rsidRDefault="006F6A05" w:rsidP="00900A0B">
      <w:pPr>
        <w:rPr>
          <w:rFonts w:eastAsia="Times New Roman"/>
        </w:rPr>
      </w:pPr>
    </w:p>
    <w:p w:rsidR="00900A0B" w:rsidRPr="00900A0B" w:rsidRDefault="00900A0B" w:rsidP="00900A0B">
      <w:pPr>
        <w:rPr>
          <w:rFonts w:eastAsia="Times New Roman"/>
        </w:rPr>
      </w:pPr>
      <w:r w:rsidRPr="00900A0B">
        <w:rPr>
          <w:rFonts w:eastAsia="Times New Roman"/>
        </w:rPr>
        <w:t>____________</w:t>
      </w:r>
    </w:p>
    <w:p w:rsidR="00900A0B" w:rsidRPr="00900A0B" w:rsidRDefault="00900A0B" w:rsidP="00900A0B">
      <w:pPr>
        <w:rPr>
          <w:rFonts w:eastAsia="Times New Roman"/>
        </w:rPr>
      </w:pPr>
      <w:r w:rsidRPr="00900A0B">
        <w:rPr>
          <w:rFonts w:eastAsia="Times New Roman"/>
        </w:rPr>
        <w:t>BUYER</w:t>
      </w:r>
    </w:p>
    <w:p w:rsidR="00900A0B" w:rsidRDefault="00900A0B"/>
    <w:sectPr w:rsidR="0090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0B"/>
    <w:rsid w:val="00131F45"/>
    <w:rsid w:val="006F6A05"/>
    <w:rsid w:val="0090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307E89A-AA37-441C-9D65-05B72EBF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A0B"/>
    <w:rPr>
      <w:color w:val="0000FF"/>
      <w:u w:val="single"/>
    </w:rPr>
  </w:style>
  <w:style w:type="paragraph" w:styleId="NormalWeb">
    <w:name w:val="Normal (Web)"/>
    <w:basedOn w:val="Normal"/>
    <w:rsid w:val="00900A0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29855">
      <w:bodyDiv w:val="1"/>
      <w:marLeft w:val="0"/>
      <w:marRight w:val="0"/>
      <w:marTop w:val="0"/>
      <w:marBottom w:val="0"/>
      <w:divBdr>
        <w:top w:val="none" w:sz="0" w:space="0" w:color="auto"/>
        <w:left w:val="none" w:sz="0" w:space="0" w:color="auto"/>
        <w:bottom w:val="none" w:sz="0" w:space="0" w:color="auto"/>
        <w:right w:val="none" w:sz="0" w:space="0" w:color="auto"/>
      </w:divBdr>
      <w:divsChild>
        <w:div w:id="1594318005">
          <w:marLeft w:val="0"/>
          <w:marRight w:val="0"/>
          <w:marTop w:val="0"/>
          <w:marBottom w:val="0"/>
          <w:divBdr>
            <w:top w:val="none" w:sz="0" w:space="0" w:color="auto"/>
            <w:left w:val="none" w:sz="0" w:space="0" w:color="auto"/>
            <w:bottom w:val="none" w:sz="0" w:space="0" w:color="auto"/>
            <w:right w:val="none" w:sz="0" w:space="0" w:color="auto"/>
          </w:divBdr>
          <w:divsChild>
            <w:div w:id="421338266">
              <w:marLeft w:val="0"/>
              <w:marRight w:val="0"/>
              <w:marTop w:val="0"/>
              <w:marBottom w:val="0"/>
              <w:divBdr>
                <w:top w:val="none" w:sz="0" w:space="0" w:color="auto"/>
                <w:left w:val="none" w:sz="0" w:space="0" w:color="auto"/>
                <w:bottom w:val="none" w:sz="0" w:space="0" w:color="auto"/>
                <w:right w:val="none" w:sz="0" w:space="0" w:color="auto"/>
              </w:divBdr>
            </w:div>
          </w:divsChild>
        </w:div>
        <w:div w:id="82459573">
          <w:marLeft w:val="0"/>
          <w:marRight w:val="0"/>
          <w:marTop w:val="0"/>
          <w:marBottom w:val="0"/>
          <w:divBdr>
            <w:top w:val="none" w:sz="0" w:space="0" w:color="auto"/>
            <w:left w:val="none" w:sz="0" w:space="0" w:color="auto"/>
            <w:bottom w:val="none" w:sz="0" w:space="0" w:color="auto"/>
            <w:right w:val="none" w:sz="0" w:space="0" w:color="auto"/>
          </w:divBdr>
          <w:divsChild>
            <w:div w:id="735325641">
              <w:marLeft w:val="0"/>
              <w:marRight w:val="0"/>
              <w:marTop w:val="0"/>
              <w:marBottom w:val="0"/>
              <w:divBdr>
                <w:top w:val="none" w:sz="0" w:space="0" w:color="auto"/>
                <w:left w:val="none" w:sz="0" w:space="0" w:color="auto"/>
                <w:bottom w:val="none" w:sz="0" w:space="0" w:color="auto"/>
                <w:right w:val="none" w:sz="0" w:space="0" w:color="auto"/>
              </w:divBdr>
            </w:div>
          </w:divsChild>
        </w:div>
        <w:div w:id="1112169698">
          <w:marLeft w:val="0"/>
          <w:marRight w:val="0"/>
          <w:marTop w:val="0"/>
          <w:marBottom w:val="0"/>
          <w:divBdr>
            <w:top w:val="none" w:sz="0" w:space="0" w:color="auto"/>
            <w:left w:val="none" w:sz="0" w:space="0" w:color="auto"/>
            <w:bottom w:val="none" w:sz="0" w:space="0" w:color="auto"/>
            <w:right w:val="none" w:sz="0" w:space="0" w:color="auto"/>
          </w:divBdr>
          <w:divsChild>
            <w:div w:id="1214348545">
              <w:marLeft w:val="0"/>
              <w:marRight w:val="0"/>
              <w:marTop w:val="0"/>
              <w:marBottom w:val="0"/>
              <w:divBdr>
                <w:top w:val="none" w:sz="0" w:space="0" w:color="auto"/>
                <w:left w:val="none" w:sz="0" w:space="0" w:color="auto"/>
                <w:bottom w:val="none" w:sz="0" w:space="0" w:color="auto"/>
                <w:right w:val="none" w:sz="0" w:space="0" w:color="auto"/>
              </w:divBdr>
              <w:divsChild>
                <w:div w:id="6215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7017">
          <w:marLeft w:val="0"/>
          <w:marRight w:val="0"/>
          <w:marTop w:val="0"/>
          <w:marBottom w:val="0"/>
          <w:divBdr>
            <w:top w:val="none" w:sz="0" w:space="0" w:color="auto"/>
            <w:left w:val="none" w:sz="0" w:space="0" w:color="auto"/>
            <w:bottom w:val="none" w:sz="0" w:space="0" w:color="auto"/>
            <w:right w:val="none" w:sz="0" w:space="0" w:color="auto"/>
          </w:divBdr>
          <w:divsChild>
            <w:div w:id="1578127067">
              <w:marLeft w:val="0"/>
              <w:marRight w:val="0"/>
              <w:marTop w:val="0"/>
              <w:marBottom w:val="0"/>
              <w:divBdr>
                <w:top w:val="none" w:sz="0" w:space="0" w:color="auto"/>
                <w:left w:val="none" w:sz="0" w:space="0" w:color="auto"/>
                <w:bottom w:val="none" w:sz="0" w:space="0" w:color="auto"/>
                <w:right w:val="none" w:sz="0" w:space="0" w:color="auto"/>
              </w:divBdr>
              <w:divsChild>
                <w:div w:id="1618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8459">
          <w:marLeft w:val="0"/>
          <w:marRight w:val="0"/>
          <w:marTop w:val="0"/>
          <w:marBottom w:val="0"/>
          <w:divBdr>
            <w:top w:val="none" w:sz="0" w:space="0" w:color="auto"/>
            <w:left w:val="none" w:sz="0" w:space="0" w:color="auto"/>
            <w:bottom w:val="none" w:sz="0" w:space="0" w:color="auto"/>
            <w:right w:val="none" w:sz="0" w:space="0" w:color="auto"/>
          </w:divBdr>
          <w:divsChild>
            <w:div w:id="1382828873">
              <w:marLeft w:val="0"/>
              <w:marRight w:val="0"/>
              <w:marTop w:val="0"/>
              <w:marBottom w:val="0"/>
              <w:divBdr>
                <w:top w:val="none" w:sz="0" w:space="0" w:color="auto"/>
                <w:left w:val="none" w:sz="0" w:space="0" w:color="auto"/>
                <w:bottom w:val="none" w:sz="0" w:space="0" w:color="auto"/>
                <w:right w:val="none" w:sz="0" w:space="0" w:color="auto"/>
              </w:divBdr>
              <w:divsChild>
                <w:div w:id="2777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7872">
          <w:marLeft w:val="0"/>
          <w:marRight w:val="0"/>
          <w:marTop w:val="0"/>
          <w:marBottom w:val="0"/>
          <w:divBdr>
            <w:top w:val="none" w:sz="0" w:space="0" w:color="auto"/>
            <w:left w:val="none" w:sz="0" w:space="0" w:color="auto"/>
            <w:bottom w:val="none" w:sz="0" w:space="0" w:color="auto"/>
            <w:right w:val="none" w:sz="0" w:space="0" w:color="auto"/>
          </w:divBdr>
          <w:divsChild>
            <w:div w:id="877086586">
              <w:marLeft w:val="0"/>
              <w:marRight w:val="0"/>
              <w:marTop w:val="0"/>
              <w:marBottom w:val="0"/>
              <w:divBdr>
                <w:top w:val="none" w:sz="0" w:space="0" w:color="auto"/>
                <w:left w:val="none" w:sz="0" w:space="0" w:color="auto"/>
                <w:bottom w:val="none" w:sz="0" w:space="0" w:color="auto"/>
                <w:right w:val="none" w:sz="0" w:space="0" w:color="auto"/>
              </w:divBdr>
              <w:divsChild>
                <w:div w:id="1418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9616">
          <w:marLeft w:val="0"/>
          <w:marRight w:val="0"/>
          <w:marTop w:val="0"/>
          <w:marBottom w:val="0"/>
          <w:divBdr>
            <w:top w:val="none" w:sz="0" w:space="0" w:color="auto"/>
            <w:left w:val="none" w:sz="0" w:space="0" w:color="auto"/>
            <w:bottom w:val="none" w:sz="0" w:space="0" w:color="auto"/>
            <w:right w:val="none" w:sz="0" w:space="0" w:color="auto"/>
          </w:divBdr>
          <w:divsChild>
            <w:div w:id="618413158">
              <w:marLeft w:val="0"/>
              <w:marRight w:val="0"/>
              <w:marTop w:val="0"/>
              <w:marBottom w:val="0"/>
              <w:divBdr>
                <w:top w:val="none" w:sz="0" w:space="0" w:color="auto"/>
                <w:left w:val="none" w:sz="0" w:space="0" w:color="auto"/>
                <w:bottom w:val="none" w:sz="0" w:space="0" w:color="auto"/>
                <w:right w:val="none" w:sz="0" w:space="0" w:color="auto"/>
              </w:divBdr>
              <w:divsChild>
                <w:div w:id="6404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2188">
          <w:marLeft w:val="0"/>
          <w:marRight w:val="0"/>
          <w:marTop w:val="0"/>
          <w:marBottom w:val="0"/>
          <w:divBdr>
            <w:top w:val="none" w:sz="0" w:space="0" w:color="auto"/>
            <w:left w:val="none" w:sz="0" w:space="0" w:color="auto"/>
            <w:bottom w:val="none" w:sz="0" w:space="0" w:color="auto"/>
            <w:right w:val="none" w:sz="0" w:space="0" w:color="auto"/>
          </w:divBdr>
          <w:divsChild>
            <w:div w:id="939605718">
              <w:marLeft w:val="0"/>
              <w:marRight w:val="0"/>
              <w:marTop w:val="0"/>
              <w:marBottom w:val="0"/>
              <w:divBdr>
                <w:top w:val="none" w:sz="0" w:space="0" w:color="auto"/>
                <w:left w:val="none" w:sz="0" w:space="0" w:color="auto"/>
                <w:bottom w:val="none" w:sz="0" w:space="0" w:color="auto"/>
                <w:right w:val="none" w:sz="0" w:space="0" w:color="auto"/>
              </w:divBdr>
              <w:divsChild>
                <w:div w:id="8947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2953">
          <w:marLeft w:val="0"/>
          <w:marRight w:val="0"/>
          <w:marTop w:val="0"/>
          <w:marBottom w:val="0"/>
          <w:divBdr>
            <w:top w:val="none" w:sz="0" w:space="0" w:color="auto"/>
            <w:left w:val="none" w:sz="0" w:space="0" w:color="auto"/>
            <w:bottom w:val="none" w:sz="0" w:space="0" w:color="auto"/>
            <w:right w:val="none" w:sz="0" w:space="0" w:color="auto"/>
          </w:divBdr>
          <w:divsChild>
            <w:div w:id="1980304580">
              <w:marLeft w:val="0"/>
              <w:marRight w:val="0"/>
              <w:marTop w:val="0"/>
              <w:marBottom w:val="0"/>
              <w:divBdr>
                <w:top w:val="none" w:sz="0" w:space="0" w:color="auto"/>
                <w:left w:val="none" w:sz="0" w:space="0" w:color="auto"/>
                <w:bottom w:val="none" w:sz="0" w:space="0" w:color="auto"/>
                <w:right w:val="none" w:sz="0" w:space="0" w:color="auto"/>
              </w:divBdr>
              <w:divsChild>
                <w:div w:id="14490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3501">
          <w:marLeft w:val="0"/>
          <w:marRight w:val="0"/>
          <w:marTop w:val="0"/>
          <w:marBottom w:val="0"/>
          <w:divBdr>
            <w:top w:val="none" w:sz="0" w:space="0" w:color="auto"/>
            <w:left w:val="none" w:sz="0" w:space="0" w:color="auto"/>
            <w:bottom w:val="none" w:sz="0" w:space="0" w:color="auto"/>
            <w:right w:val="none" w:sz="0" w:space="0" w:color="auto"/>
          </w:divBdr>
          <w:divsChild>
            <w:div w:id="2083210508">
              <w:marLeft w:val="0"/>
              <w:marRight w:val="0"/>
              <w:marTop w:val="0"/>
              <w:marBottom w:val="0"/>
              <w:divBdr>
                <w:top w:val="none" w:sz="0" w:space="0" w:color="auto"/>
                <w:left w:val="none" w:sz="0" w:space="0" w:color="auto"/>
                <w:bottom w:val="none" w:sz="0" w:space="0" w:color="auto"/>
                <w:right w:val="none" w:sz="0" w:space="0" w:color="auto"/>
              </w:divBdr>
              <w:divsChild>
                <w:div w:id="10497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8319">
          <w:marLeft w:val="0"/>
          <w:marRight w:val="0"/>
          <w:marTop w:val="0"/>
          <w:marBottom w:val="0"/>
          <w:divBdr>
            <w:top w:val="none" w:sz="0" w:space="0" w:color="auto"/>
            <w:left w:val="none" w:sz="0" w:space="0" w:color="auto"/>
            <w:bottom w:val="none" w:sz="0" w:space="0" w:color="auto"/>
            <w:right w:val="none" w:sz="0" w:space="0" w:color="auto"/>
          </w:divBdr>
          <w:divsChild>
            <w:div w:id="1704986480">
              <w:marLeft w:val="0"/>
              <w:marRight w:val="0"/>
              <w:marTop w:val="0"/>
              <w:marBottom w:val="0"/>
              <w:divBdr>
                <w:top w:val="none" w:sz="0" w:space="0" w:color="auto"/>
                <w:left w:val="none" w:sz="0" w:space="0" w:color="auto"/>
                <w:bottom w:val="none" w:sz="0" w:space="0" w:color="auto"/>
                <w:right w:val="none" w:sz="0" w:space="0" w:color="auto"/>
              </w:divBdr>
              <w:divsChild>
                <w:div w:id="1094129408">
                  <w:marLeft w:val="0"/>
                  <w:marRight w:val="0"/>
                  <w:marTop w:val="0"/>
                  <w:marBottom w:val="0"/>
                  <w:divBdr>
                    <w:top w:val="none" w:sz="0" w:space="0" w:color="auto"/>
                    <w:left w:val="none" w:sz="0" w:space="0" w:color="auto"/>
                    <w:bottom w:val="none" w:sz="0" w:space="0" w:color="auto"/>
                    <w:right w:val="none" w:sz="0" w:space="0" w:color="auto"/>
                  </w:divBdr>
                </w:div>
              </w:divsChild>
            </w:div>
            <w:div w:id="176817829">
              <w:marLeft w:val="0"/>
              <w:marRight w:val="0"/>
              <w:marTop w:val="0"/>
              <w:marBottom w:val="0"/>
              <w:divBdr>
                <w:top w:val="none" w:sz="0" w:space="0" w:color="auto"/>
                <w:left w:val="none" w:sz="0" w:space="0" w:color="auto"/>
                <w:bottom w:val="none" w:sz="0" w:space="0" w:color="auto"/>
                <w:right w:val="none" w:sz="0" w:space="0" w:color="auto"/>
              </w:divBdr>
              <w:divsChild>
                <w:div w:id="1769036573">
                  <w:marLeft w:val="0"/>
                  <w:marRight w:val="0"/>
                  <w:marTop w:val="0"/>
                  <w:marBottom w:val="0"/>
                  <w:divBdr>
                    <w:top w:val="none" w:sz="0" w:space="0" w:color="auto"/>
                    <w:left w:val="none" w:sz="0" w:space="0" w:color="auto"/>
                    <w:bottom w:val="none" w:sz="0" w:space="0" w:color="auto"/>
                    <w:right w:val="none" w:sz="0" w:space="0" w:color="auto"/>
                  </w:divBdr>
                </w:div>
              </w:divsChild>
            </w:div>
            <w:div w:id="1878471014">
              <w:marLeft w:val="0"/>
              <w:marRight w:val="0"/>
              <w:marTop w:val="0"/>
              <w:marBottom w:val="0"/>
              <w:divBdr>
                <w:top w:val="none" w:sz="0" w:space="0" w:color="auto"/>
                <w:left w:val="none" w:sz="0" w:space="0" w:color="auto"/>
                <w:bottom w:val="none" w:sz="0" w:space="0" w:color="auto"/>
                <w:right w:val="none" w:sz="0" w:space="0" w:color="auto"/>
              </w:divBdr>
              <w:divsChild>
                <w:div w:id="1635138467">
                  <w:marLeft w:val="0"/>
                  <w:marRight w:val="0"/>
                  <w:marTop w:val="0"/>
                  <w:marBottom w:val="0"/>
                  <w:divBdr>
                    <w:top w:val="none" w:sz="0" w:space="0" w:color="auto"/>
                    <w:left w:val="none" w:sz="0" w:space="0" w:color="auto"/>
                    <w:bottom w:val="none" w:sz="0" w:space="0" w:color="auto"/>
                    <w:right w:val="none" w:sz="0" w:space="0" w:color="auto"/>
                  </w:divBdr>
                </w:div>
              </w:divsChild>
            </w:div>
            <w:div w:id="1821001784">
              <w:marLeft w:val="0"/>
              <w:marRight w:val="0"/>
              <w:marTop w:val="0"/>
              <w:marBottom w:val="0"/>
              <w:divBdr>
                <w:top w:val="none" w:sz="0" w:space="0" w:color="auto"/>
                <w:left w:val="none" w:sz="0" w:space="0" w:color="auto"/>
                <w:bottom w:val="none" w:sz="0" w:space="0" w:color="auto"/>
                <w:right w:val="none" w:sz="0" w:space="0" w:color="auto"/>
              </w:divBdr>
              <w:divsChild>
                <w:div w:id="830869821">
                  <w:marLeft w:val="0"/>
                  <w:marRight w:val="0"/>
                  <w:marTop w:val="0"/>
                  <w:marBottom w:val="0"/>
                  <w:divBdr>
                    <w:top w:val="none" w:sz="0" w:space="0" w:color="auto"/>
                    <w:left w:val="none" w:sz="0" w:space="0" w:color="auto"/>
                    <w:bottom w:val="none" w:sz="0" w:space="0" w:color="auto"/>
                    <w:right w:val="none" w:sz="0" w:space="0" w:color="auto"/>
                  </w:divBdr>
                </w:div>
              </w:divsChild>
            </w:div>
            <w:div w:id="2130590971">
              <w:marLeft w:val="0"/>
              <w:marRight w:val="0"/>
              <w:marTop w:val="0"/>
              <w:marBottom w:val="0"/>
              <w:divBdr>
                <w:top w:val="none" w:sz="0" w:space="0" w:color="auto"/>
                <w:left w:val="none" w:sz="0" w:space="0" w:color="auto"/>
                <w:bottom w:val="none" w:sz="0" w:space="0" w:color="auto"/>
                <w:right w:val="none" w:sz="0" w:space="0" w:color="auto"/>
              </w:divBdr>
              <w:divsChild>
                <w:div w:id="894699487">
                  <w:marLeft w:val="0"/>
                  <w:marRight w:val="0"/>
                  <w:marTop w:val="0"/>
                  <w:marBottom w:val="0"/>
                  <w:divBdr>
                    <w:top w:val="none" w:sz="0" w:space="0" w:color="auto"/>
                    <w:left w:val="none" w:sz="0" w:space="0" w:color="auto"/>
                    <w:bottom w:val="none" w:sz="0" w:space="0" w:color="auto"/>
                    <w:right w:val="none" w:sz="0" w:space="0" w:color="auto"/>
                  </w:divBdr>
                </w:div>
              </w:divsChild>
            </w:div>
            <w:div w:id="1622689211">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
              </w:divsChild>
            </w:div>
            <w:div w:id="861286151">
              <w:marLeft w:val="0"/>
              <w:marRight w:val="0"/>
              <w:marTop w:val="0"/>
              <w:marBottom w:val="0"/>
              <w:divBdr>
                <w:top w:val="none" w:sz="0" w:space="0" w:color="auto"/>
                <w:left w:val="none" w:sz="0" w:space="0" w:color="auto"/>
                <w:bottom w:val="none" w:sz="0" w:space="0" w:color="auto"/>
                <w:right w:val="none" w:sz="0" w:space="0" w:color="auto"/>
              </w:divBdr>
              <w:divsChild>
                <w:div w:id="1157263069">
                  <w:marLeft w:val="0"/>
                  <w:marRight w:val="0"/>
                  <w:marTop w:val="0"/>
                  <w:marBottom w:val="0"/>
                  <w:divBdr>
                    <w:top w:val="none" w:sz="0" w:space="0" w:color="auto"/>
                    <w:left w:val="none" w:sz="0" w:space="0" w:color="auto"/>
                    <w:bottom w:val="none" w:sz="0" w:space="0" w:color="auto"/>
                    <w:right w:val="none" w:sz="0" w:space="0" w:color="auto"/>
                  </w:divBdr>
                </w:div>
              </w:divsChild>
            </w:div>
            <w:div w:id="1565141979">
              <w:marLeft w:val="0"/>
              <w:marRight w:val="0"/>
              <w:marTop w:val="0"/>
              <w:marBottom w:val="0"/>
              <w:divBdr>
                <w:top w:val="none" w:sz="0" w:space="0" w:color="auto"/>
                <w:left w:val="none" w:sz="0" w:space="0" w:color="auto"/>
                <w:bottom w:val="none" w:sz="0" w:space="0" w:color="auto"/>
                <w:right w:val="none" w:sz="0" w:space="0" w:color="auto"/>
              </w:divBdr>
              <w:divsChild>
                <w:div w:id="1105923115">
                  <w:marLeft w:val="0"/>
                  <w:marRight w:val="0"/>
                  <w:marTop w:val="0"/>
                  <w:marBottom w:val="0"/>
                  <w:divBdr>
                    <w:top w:val="none" w:sz="0" w:space="0" w:color="auto"/>
                    <w:left w:val="none" w:sz="0" w:space="0" w:color="auto"/>
                    <w:bottom w:val="none" w:sz="0" w:space="0" w:color="auto"/>
                    <w:right w:val="none" w:sz="0" w:space="0" w:color="auto"/>
                  </w:divBdr>
                </w:div>
              </w:divsChild>
            </w:div>
            <w:div w:id="96483884">
              <w:marLeft w:val="0"/>
              <w:marRight w:val="0"/>
              <w:marTop w:val="0"/>
              <w:marBottom w:val="0"/>
              <w:divBdr>
                <w:top w:val="none" w:sz="0" w:space="0" w:color="auto"/>
                <w:left w:val="none" w:sz="0" w:space="0" w:color="auto"/>
                <w:bottom w:val="none" w:sz="0" w:space="0" w:color="auto"/>
                <w:right w:val="none" w:sz="0" w:space="0" w:color="auto"/>
              </w:divBdr>
              <w:divsChild>
                <w:div w:id="4117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 James, DCA</dc:creator>
  <cp:keywords/>
  <dc:description/>
  <cp:lastModifiedBy>Vano, James, DCA</cp:lastModifiedBy>
  <cp:revision>1</cp:revision>
  <dcterms:created xsi:type="dcterms:W3CDTF">2018-04-17T19:39:00Z</dcterms:created>
  <dcterms:modified xsi:type="dcterms:W3CDTF">2018-04-17T19:58:00Z</dcterms:modified>
</cp:coreProperties>
</file>