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20C95" w14:textId="77777777" w:rsidR="006A617C" w:rsidRPr="00144E5A" w:rsidRDefault="006A617C" w:rsidP="003C7A54">
      <w:pPr>
        <w:widowControl/>
        <w:tabs>
          <w:tab w:val="center" w:pos="4725"/>
          <w:tab w:val="left" w:pos="5040"/>
          <w:tab w:val="left" w:pos="5760"/>
          <w:tab w:val="left" w:pos="6480"/>
          <w:tab w:val="left" w:pos="7200"/>
          <w:tab w:val="left" w:pos="7920"/>
          <w:tab w:val="left" w:pos="8640"/>
          <w:tab w:val="left" w:pos="9360"/>
        </w:tabs>
        <w:ind w:left="7920" w:hanging="7920"/>
        <w:jc w:val="center"/>
        <w:rPr>
          <w:rFonts w:asciiTheme="majorHAnsi" w:hAnsiTheme="majorHAnsi" w:cs="Arial"/>
          <w:b/>
          <w:bCs/>
        </w:rPr>
      </w:pPr>
      <w:r w:rsidRPr="00144E5A">
        <w:rPr>
          <w:rFonts w:asciiTheme="majorHAnsi" w:hAnsiTheme="majorHAnsi" w:cs="Arial"/>
          <w:b/>
          <w:bCs/>
        </w:rPr>
        <w:t>IN THE DISTRICT COURT OF JOHNSON COUNTY, KANSAS</w:t>
      </w:r>
    </w:p>
    <w:p w14:paraId="58B962DB" w14:textId="4A4ADC8F" w:rsidR="006A617C" w:rsidRPr="00144E5A" w:rsidRDefault="00144E5A" w:rsidP="006A61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cs="Arial"/>
          <w:b/>
          <w:bCs/>
        </w:rPr>
      </w:pPr>
      <w:r>
        <w:rPr>
          <w:rFonts w:asciiTheme="majorHAnsi" w:hAnsiTheme="majorHAnsi" w:cs="Arial"/>
          <w:b/>
          <w:bCs/>
        </w:rPr>
        <w:t xml:space="preserve">CIVIL DEPARTMENT - </w:t>
      </w:r>
      <w:r w:rsidR="003C7A54" w:rsidRPr="00144E5A">
        <w:rPr>
          <w:rFonts w:asciiTheme="majorHAnsi" w:hAnsiTheme="majorHAnsi" w:cs="Arial"/>
          <w:b/>
          <w:bCs/>
        </w:rPr>
        <w:t>FAMILY COURT</w:t>
      </w:r>
    </w:p>
    <w:p w14:paraId="5B125B46" w14:textId="77777777" w:rsidR="006A617C" w:rsidRPr="00144E5A" w:rsidRDefault="006A617C" w:rsidP="006A61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Theme="majorHAnsi" w:hAnsiTheme="majorHAnsi" w:cs="Arial"/>
          <w:b/>
        </w:rPr>
      </w:pPr>
    </w:p>
    <w:p w14:paraId="6A4485F6" w14:textId="77777777" w:rsidR="006A617C" w:rsidRPr="00144E5A" w:rsidRDefault="006A617C" w:rsidP="006A61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rPr>
          <w:rFonts w:asciiTheme="majorHAnsi" w:hAnsiTheme="majorHAnsi" w:cs="Arial"/>
          <w:b/>
          <w:bCs/>
        </w:rPr>
      </w:pPr>
      <w:r w:rsidRPr="00144E5A">
        <w:rPr>
          <w:rFonts w:asciiTheme="majorHAnsi" w:hAnsiTheme="majorHAnsi" w:cs="Arial"/>
          <w:b/>
          <w:bCs/>
          <w:i/>
          <w:iCs/>
        </w:rPr>
        <w:t>In the Matter of</w:t>
      </w:r>
      <w:r w:rsidRPr="00144E5A">
        <w:rPr>
          <w:rFonts w:asciiTheme="majorHAnsi" w:hAnsiTheme="majorHAnsi" w:cs="Arial"/>
          <w:b/>
          <w:bCs/>
        </w:rPr>
        <w:t>:</w:t>
      </w:r>
    </w:p>
    <w:p w14:paraId="61D42008" w14:textId="77777777" w:rsidR="006A617C" w:rsidRPr="00144E5A" w:rsidRDefault="00BE67D3" w:rsidP="006A61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ind w:left="7200" w:hanging="7200"/>
        <w:rPr>
          <w:rFonts w:asciiTheme="majorHAnsi" w:hAnsiTheme="majorHAnsi" w:cs="Arial"/>
          <w:b/>
        </w:rPr>
      </w:pPr>
      <w:sdt>
        <w:sdtPr>
          <w:rPr>
            <w:rFonts w:asciiTheme="majorHAnsi" w:hAnsiTheme="majorHAnsi" w:cs="Arial"/>
            <w:b/>
          </w:rPr>
          <w:id w:val="889344"/>
          <w:placeholder>
            <w:docPart w:val="0D8CB6E5FC2147E7A8471E03AC604682"/>
          </w:placeholder>
          <w:showingPlcHdr/>
        </w:sdtPr>
        <w:sdtEndPr/>
        <w:sdtContent>
          <w:r w:rsidR="006A617C" w:rsidRPr="00144E5A">
            <w:rPr>
              <w:rStyle w:val="PlaceholderText"/>
              <w:rFonts w:asciiTheme="majorHAnsi" w:hAnsiTheme="majorHAnsi"/>
              <w:b/>
              <w:color w:val="auto"/>
            </w:rPr>
            <w:t>Click here to enter text.</w:t>
          </w:r>
        </w:sdtContent>
      </w:sdt>
      <w:r w:rsidR="006A617C" w:rsidRPr="00144E5A">
        <w:rPr>
          <w:rFonts w:asciiTheme="majorHAnsi" w:hAnsiTheme="majorHAnsi" w:cs="Arial"/>
          <w:b/>
        </w:rPr>
        <w:tab/>
      </w:r>
      <w:r w:rsidR="006A617C" w:rsidRPr="00144E5A">
        <w:rPr>
          <w:rFonts w:asciiTheme="majorHAnsi" w:hAnsiTheme="majorHAnsi" w:cs="Arial"/>
          <w:b/>
        </w:rPr>
        <w:tab/>
      </w:r>
      <w:r w:rsidR="006A617C" w:rsidRPr="00144E5A">
        <w:rPr>
          <w:rFonts w:asciiTheme="majorHAnsi" w:hAnsiTheme="majorHAnsi" w:cs="Arial"/>
          <w:b/>
        </w:rPr>
        <w:tab/>
      </w:r>
      <w:r w:rsidR="006A617C" w:rsidRPr="00144E5A">
        <w:rPr>
          <w:rFonts w:asciiTheme="majorHAnsi" w:hAnsiTheme="majorHAnsi" w:cs="Arial"/>
          <w:b/>
        </w:rPr>
        <w:tab/>
      </w:r>
      <w:r w:rsidR="006A617C" w:rsidRPr="00144E5A">
        <w:rPr>
          <w:rFonts w:asciiTheme="majorHAnsi" w:hAnsiTheme="majorHAnsi" w:cs="Arial"/>
          <w:b/>
        </w:rPr>
        <w:tab/>
      </w:r>
      <w:r w:rsidR="006A617C" w:rsidRPr="00144E5A">
        <w:rPr>
          <w:rFonts w:asciiTheme="majorHAnsi" w:hAnsiTheme="majorHAnsi" w:cs="Arial"/>
          <w:b/>
          <w:bCs/>
        </w:rPr>
        <w:t xml:space="preserve">Case No. </w:t>
      </w:r>
      <w:sdt>
        <w:sdtPr>
          <w:rPr>
            <w:rFonts w:asciiTheme="majorHAnsi" w:hAnsiTheme="majorHAnsi" w:cs="Arial"/>
            <w:b/>
            <w:bCs/>
          </w:rPr>
          <w:id w:val="889345"/>
          <w:placeholder>
            <w:docPart w:val="71FDBA84B5BD4EDBB8FE1C09CD90CEC8"/>
          </w:placeholder>
          <w:showingPlcHdr/>
        </w:sdtPr>
        <w:sdtEndPr/>
        <w:sdtContent>
          <w:r w:rsidR="006A617C" w:rsidRPr="00144E5A">
            <w:rPr>
              <w:rStyle w:val="PlaceholderText"/>
              <w:rFonts w:asciiTheme="majorHAnsi" w:hAnsiTheme="majorHAnsi"/>
              <w:b/>
              <w:color w:val="auto"/>
            </w:rPr>
            <w:t>Click here to enter text.</w:t>
          </w:r>
        </w:sdtContent>
      </w:sdt>
    </w:p>
    <w:p w14:paraId="21DDC1CD" w14:textId="77777777" w:rsidR="006A617C" w:rsidRPr="00144E5A" w:rsidRDefault="006A617C" w:rsidP="006A61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auto"/>
        <w:ind w:left="7200" w:hanging="7200"/>
        <w:rPr>
          <w:rFonts w:asciiTheme="majorHAnsi" w:hAnsiTheme="majorHAnsi" w:cs="Arial"/>
          <w:b/>
          <w:bCs/>
        </w:rPr>
      </w:pPr>
      <w:r w:rsidRPr="00144E5A">
        <w:rPr>
          <w:rFonts w:asciiTheme="majorHAnsi" w:hAnsiTheme="majorHAnsi" w:cs="Arial"/>
          <w:b/>
        </w:rPr>
        <w:t>And</w:t>
      </w:r>
      <w:r w:rsidRPr="00144E5A">
        <w:rPr>
          <w:rFonts w:asciiTheme="majorHAnsi" w:hAnsiTheme="majorHAnsi" w:cs="Arial"/>
          <w:b/>
        </w:rPr>
        <w:tab/>
      </w:r>
      <w:r w:rsidRPr="00144E5A">
        <w:rPr>
          <w:rFonts w:asciiTheme="majorHAnsi" w:hAnsiTheme="majorHAnsi" w:cs="Arial"/>
          <w:b/>
        </w:rPr>
        <w:tab/>
      </w:r>
      <w:r w:rsidRPr="00144E5A">
        <w:rPr>
          <w:rFonts w:asciiTheme="majorHAnsi" w:hAnsiTheme="majorHAnsi" w:cs="Arial"/>
          <w:b/>
        </w:rPr>
        <w:tab/>
      </w:r>
      <w:r w:rsidRPr="00144E5A">
        <w:rPr>
          <w:rFonts w:asciiTheme="majorHAnsi" w:hAnsiTheme="majorHAnsi" w:cs="Arial"/>
          <w:b/>
        </w:rPr>
        <w:tab/>
      </w:r>
      <w:r w:rsidRPr="00144E5A">
        <w:rPr>
          <w:rFonts w:asciiTheme="majorHAnsi" w:hAnsiTheme="majorHAnsi" w:cs="Arial"/>
          <w:b/>
        </w:rPr>
        <w:tab/>
      </w:r>
      <w:r w:rsidRPr="00144E5A">
        <w:rPr>
          <w:rFonts w:asciiTheme="majorHAnsi" w:hAnsiTheme="majorHAnsi" w:cs="Arial"/>
          <w:b/>
        </w:rPr>
        <w:tab/>
      </w:r>
      <w:r w:rsidRPr="00144E5A">
        <w:rPr>
          <w:rFonts w:asciiTheme="majorHAnsi" w:hAnsiTheme="majorHAnsi" w:cs="Arial"/>
          <w:b/>
        </w:rPr>
        <w:tab/>
      </w:r>
      <w:r w:rsidRPr="00144E5A">
        <w:rPr>
          <w:rFonts w:asciiTheme="majorHAnsi" w:hAnsiTheme="majorHAnsi" w:cs="Arial"/>
          <w:b/>
        </w:rPr>
        <w:tab/>
      </w:r>
      <w:r w:rsidRPr="00144E5A">
        <w:rPr>
          <w:rFonts w:asciiTheme="majorHAnsi" w:hAnsiTheme="majorHAnsi" w:cs="Arial"/>
          <w:b/>
          <w:bCs/>
        </w:rPr>
        <w:t>Division 1</w:t>
      </w:r>
    </w:p>
    <w:p w14:paraId="5360A8B8" w14:textId="77777777" w:rsidR="006A617C" w:rsidRPr="00144E5A" w:rsidRDefault="00BE67D3" w:rsidP="006A617C">
      <w:pPr>
        <w:spacing w:line="480" w:lineRule="auto"/>
        <w:ind w:left="-720"/>
        <w:jc w:val="center"/>
        <w:rPr>
          <w:rFonts w:asciiTheme="majorHAnsi" w:hAnsiTheme="majorHAnsi" w:cs="Arial"/>
        </w:rPr>
      </w:pPr>
      <w:sdt>
        <w:sdtPr>
          <w:rPr>
            <w:rFonts w:asciiTheme="majorHAnsi" w:hAnsiTheme="majorHAnsi" w:cs="Arial"/>
            <w:b/>
            <w:bCs/>
          </w:rPr>
          <w:id w:val="18378643"/>
          <w:placeholder>
            <w:docPart w:val="6005FDA40D514F60B5878BD281C56E8A"/>
          </w:placeholder>
          <w:showingPlcHdr/>
        </w:sdtPr>
        <w:sdtEndPr/>
        <w:sdtContent>
          <w:r w:rsidR="006A617C" w:rsidRPr="00144E5A">
            <w:rPr>
              <w:rStyle w:val="PlaceholderText"/>
              <w:rFonts w:asciiTheme="majorHAnsi" w:hAnsiTheme="majorHAnsi"/>
              <w:b/>
              <w:color w:val="auto"/>
            </w:rPr>
            <w:t>Click here to enter text.</w:t>
          </w:r>
        </w:sdtContent>
      </w:sdt>
      <w:r w:rsidR="006A617C" w:rsidRPr="00144E5A">
        <w:rPr>
          <w:rFonts w:asciiTheme="majorHAnsi" w:hAnsiTheme="majorHAnsi" w:cs="Arial"/>
          <w:b/>
          <w:bCs/>
        </w:rPr>
        <w:tab/>
      </w:r>
      <w:r w:rsidR="006A617C" w:rsidRPr="00144E5A">
        <w:rPr>
          <w:rFonts w:asciiTheme="majorHAnsi" w:hAnsiTheme="majorHAnsi" w:cs="Arial"/>
          <w:b/>
          <w:bCs/>
        </w:rPr>
        <w:tab/>
      </w:r>
      <w:r w:rsidR="006A617C" w:rsidRPr="00144E5A">
        <w:rPr>
          <w:rFonts w:asciiTheme="majorHAnsi" w:hAnsiTheme="majorHAnsi" w:cs="Arial"/>
          <w:b/>
          <w:bCs/>
        </w:rPr>
        <w:tab/>
      </w:r>
      <w:r w:rsidR="006A617C" w:rsidRPr="00144E5A">
        <w:rPr>
          <w:rFonts w:asciiTheme="majorHAnsi" w:hAnsiTheme="majorHAnsi" w:cs="Arial"/>
          <w:b/>
          <w:bCs/>
        </w:rPr>
        <w:tab/>
      </w:r>
      <w:r w:rsidR="006A617C" w:rsidRPr="00144E5A">
        <w:rPr>
          <w:rFonts w:asciiTheme="majorHAnsi" w:hAnsiTheme="majorHAnsi" w:cs="Arial"/>
          <w:b/>
          <w:bCs/>
        </w:rPr>
        <w:tab/>
        <w:t>Chapter 23</w:t>
      </w:r>
      <w:r w:rsidR="006A617C" w:rsidRPr="00144E5A">
        <w:rPr>
          <w:rFonts w:asciiTheme="majorHAnsi" w:hAnsiTheme="majorHAnsi" w:cs="Arial"/>
        </w:rPr>
        <w:tab/>
      </w:r>
      <w:r w:rsidR="006A617C" w:rsidRPr="00144E5A">
        <w:rPr>
          <w:rFonts w:asciiTheme="majorHAnsi" w:hAnsiTheme="majorHAnsi" w:cs="Arial"/>
        </w:rPr>
        <w:tab/>
      </w:r>
      <w:r w:rsidR="006A617C" w:rsidRPr="00144E5A">
        <w:rPr>
          <w:rFonts w:asciiTheme="majorHAnsi" w:hAnsiTheme="majorHAnsi" w:cs="Arial"/>
        </w:rPr>
        <w:tab/>
      </w:r>
      <w:r w:rsidR="006A617C" w:rsidRPr="00144E5A">
        <w:rPr>
          <w:rFonts w:asciiTheme="majorHAnsi" w:hAnsiTheme="majorHAnsi" w:cs="Arial"/>
        </w:rPr>
        <w:tab/>
      </w:r>
      <w:r w:rsidR="006A617C" w:rsidRPr="00144E5A">
        <w:rPr>
          <w:rFonts w:asciiTheme="majorHAnsi" w:hAnsiTheme="majorHAnsi" w:cs="Arial"/>
          <w:b/>
          <w:u w:val="single"/>
        </w:rPr>
        <w:t xml:space="preserve">STIPULATED </w:t>
      </w:r>
      <w:r w:rsidR="00CD0749" w:rsidRPr="00144E5A">
        <w:rPr>
          <w:rFonts w:asciiTheme="majorHAnsi" w:hAnsiTheme="majorHAnsi" w:cs="Arial"/>
          <w:b/>
          <w:u w:val="single"/>
        </w:rPr>
        <w:t>INFORMAL</w:t>
      </w:r>
      <w:r w:rsidR="006A617C" w:rsidRPr="00144E5A">
        <w:rPr>
          <w:rFonts w:asciiTheme="majorHAnsi" w:hAnsiTheme="majorHAnsi" w:cs="Arial"/>
          <w:b/>
          <w:u w:val="single"/>
        </w:rPr>
        <w:t xml:space="preserve"> TRIAL PROCEDURE</w:t>
      </w:r>
    </w:p>
    <w:p w14:paraId="3E356D1E" w14:textId="77777777" w:rsidR="00A83604" w:rsidRPr="00144E5A" w:rsidRDefault="006A617C" w:rsidP="00905941">
      <w:pPr>
        <w:spacing w:line="480" w:lineRule="auto"/>
        <w:ind w:firstLine="360"/>
        <w:jc w:val="both"/>
        <w:rPr>
          <w:rFonts w:asciiTheme="majorHAnsi" w:hAnsiTheme="majorHAnsi" w:cs="Arial"/>
        </w:rPr>
      </w:pPr>
      <w:r w:rsidRPr="00144E5A">
        <w:rPr>
          <w:rFonts w:asciiTheme="majorHAnsi" w:hAnsiTheme="majorHAnsi" w:cs="Arial"/>
        </w:rPr>
        <w:t xml:space="preserve">All parties </w:t>
      </w:r>
      <w:r w:rsidR="00A83604" w:rsidRPr="00144E5A">
        <w:rPr>
          <w:rFonts w:asciiTheme="majorHAnsi" w:hAnsiTheme="majorHAnsi" w:cs="Arial"/>
        </w:rPr>
        <w:t xml:space="preserve">agree </w:t>
      </w:r>
      <w:r w:rsidRPr="00144E5A">
        <w:rPr>
          <w:rFonts w:asciiTheme="majorHAnsi" w:hAnsiTheme="majorHAnsi" w:cs="Arial"/>
        </w:rPr>
        <w:t xml:space="preserve">that the trial of the listed matters will proceed pursuant to the </w:t>
      </w:r>
      <w:r w:rsidR="00CD0749" w:rsidRPr="00144E5A">
        <w:rPr>
          <w:rFonts w:asciiTheme="majorHAnsi" w:hAnsiTheme="majorHAnsi" w:cs="Arial"/>
        </w:rPr>
        <w:t xml:space="preserve">Informal </w:t>
      </w:r>
      <w:r w:rsidRPr="00144E5A">
        <w:rPr>
          <w:rFonts w:asciiTheme="majorHAnsi" w:hAnsiTheme="majorHAnsi" w:cs="Arial"/>
        </w:rPr>
        <w:t xml:space="preserve">Trial Procedure </w:t>
      </w:r>
      <w:r w:rsidR="00A83604" w:rsidRPr="00144E5A">
        <w:rPr>
          <w:rFonts w:asciiTheme="majorHAnsi" w:hAnsiTheme="majorHAnsi" w:cs="Arial"/>
        </w:rPr>
        <w:t>set forth below</w:t>
      </w:r>
      <w:r w:rsidR="00EA188E" w:rsidRPr="00144E5A">
        <w:rPr>
          <w:rFonts w:asciiTheme="majorHAnsi" w:hAnsiTheme="majorHAnsi" w:cs="Arial"/>
        </w:rPr>
        <w:t xml:space="preserve">. </w:t>
      </w:r>
    </w:p>
    <w:p w14:paraId="22A7DC4F" w14:textId="77777777" w:rsidR="006A617C" w:rsidRPr="00144E5A" w:rsidRDefault="006A617C" w:rsidP="00905941">
      <w:pPr>
        <w:spacing w:line="480" w:lineRule="auto"/>
        <w:ind w:firstLine="360"/>
        <w:jc w:val="both"/>
        <w:rPr>
          <w:rFonts w:asciiTheme="majorHAnsi" w:hAnsiTheme="majorHAnsi" w:cs="Arial"/>
        </w:rPr>
      </w:pPr>
      <w:r w:rsidRPr="00144E5A">
        <w:rPr>
          <w:rFonts w:asciiTheme="majorHAnsi" w:hAnsiTheme="majorHAnsi" w:cs="Arial"/>
        </w:rPr>
        <w:t xml:space="preserve">The matters to be tried using the </w:t>
      </w:r>
      <w:r w:rsidR="00CD0749" w:rsidRPr="00144E5A">
        <w:rPr>
          <w:rFonts w:asciiTheme="majorHAnsi" w:hAnsiTheme="majorHAnsi" w:cs="Arial"/>
        </w:rPr>
        <w:t>Informal</w:t>
      </w:r>
      <w:r w:rsidRPr="00144E5A">
        <w:rPr>
          <w:rFonts w:asciiTheme="majorHAnsi" w:hAnsiTheme="majorHAnsi" w:cs="Arial"/>
        </w:rPr>
        <w:t xml:space="preserve"> Trial Procedure are: </w:t>
      </w:r>
      <w:sdt>
        <w:sdtPr>
          <w:rPr>
            <w:rFonts w:asciiTheme="majorHAnsi" w:hAnsiTheme="majorHAnsi" w:cs="Arial"/>
          </w:rPr>
          <w:id w:val="1642929610"/>
          <w:placeholder>
            <w:docPart w:val="DefaultPlaceholder_22675703"/>
          </w:placeholder>
          <w:showingPlcHdr/>
        </w:sdtPr>
        <w:sdtEndPr/>
        <w:sdtContent>
          <w:r w:rsidRPr="00144E5A">
            <w:rPr>
              <w:rStyle w:val="PlaceholderText"/>
              <w:rFonts w:asciiTheme="majorHAnsi" w:hAnsiTheme="majorHAnsi"/>
            </w:rPr>
            <w:t>Click here to enter text.</w:t>
          </w:r>
        </w:sdtContent>
      </w:sdt>
    </w:p>
    <w:p w14:paraId="1CBB9652" w14:textId="77777777" w:rsidR="006A617C" w:rsidRPr="00144E5A" w:rsidRDefault="006A617C" w:rsidP="00905941">
      <w:pPr>
        <w:spacing w:line="480" w:lineRule="auto"/>
        <w:ind w:firstLine="360"/>
        <w:jc w:val="both"/>
        <w:rPr>
          <w:rFonts w:asciiTheme="majorHAnsi" w:hAnsiTheme="majorHAnsi" w:cs="Arial"/>
        </w:rPr>
      </w:pPr>
      <w:r w:rsidRPr="00144E5A">
        <w:rPr>
          <w:rFonts w:asciiTheme="majorHAnsi" w:hAnsiTheme="majorHAnsi" w:cs="Arial"/>
        </w:rPr>
        <w:t xml:space="preserve">The </w:t>
      </w:r>
      <w:r w:rsidR="00CD0749" w:rsidRPr="00144E5A">
        <w:rPr>
          <w:rFonts w:asciiTheme="majorHAnsi" w:hAnsiTheme="majorHAnsi" w:cs="Arial"/>
        </w:rPr>
        <w:t>Informal</w:t>
      </w:r>
      <w:r w:rsidRPr="00144E5A">
        <w:rPr>
          <w:rFonts w:asciiTheme="majorHAnsi" w:hAnsiTheme="majorHAnsi" w:cs="Arial"/>
        </w:rPr>
        <w:t xml:space="preserve"> Trial Procedure rules are as follows:</w:t>
      </w:r>
    </w:p>
    <w:p w14:paraId="63829689" w14:textId="77777777" w:rsidR="00EA188E" w:rsidRPr="00144E5A" w:rsidRDefault="00EA188E" w:rsidP="00905941">
      <w:pPr>
        <w:pStyle w:val="ListParagraph"/>
        <w:numPr>
          <w:ilvl w:val="0"/>
          <w:numId w:val="1"/>
        </w:numPr>
        <w:spacing w:line="480" w:lineRule="auto"/>
        <w:ind w:left="0" w:firstLine="360"/>
        <w:jc w:val="both"/>
        <w:rPr>
          <w:rFonts w:asciiTheme="majorHAnsi" w:hAnsiTheme="majorHAnsi" w:cs="Arial"/>
        </w:rPr>
      </w:pPr>
      <w:r w:rsidRPr="00144E5A">
        <w:rPr>
          <w:rFonts w:asciiTheme="majorHAnsi" w:hAnsiTheme="majorHAnsi" w:cs="Arial"/>
        </w:rPr>
        <w:t xml:space="preserve">The moving party is allowed to speak to the court under oath as to his or her desires as to child custody and child support determination. The party is not questioned by counsel, but may be questioned by the court to develop evidence required by the Kansas Child Support Guidelines and or parenting plan custody evidence required by K.S.A. Chapters 32, 33, and 34. </w:t>
      </w:r>
    </w:p>
    <w:p w14:paraId="23D6024D" w14:textId="77777777" w:rsidR="00EA188E" w:rsidRPr="00144E5A" w:rsidRDefault="00EA188E" w:rsidP="00905941">
      <w:pPr>
        <w:pStyle w:val="ListParagraph"/>
        <w:numPr>
          <w:ilvl w:val="0"/>
          <w:numId w:val="1"/>
        </w:numPr>
        <w:spacing w:line="480" w:lineRule="auto"/>
        <w:ind w:left="0" w:firstLine="360"/>
        <w:jc w:val="both"/>
        <w:rPr>
          <w:rFonts w:asciiTheme="majorHAnsi" w:hAnsiTheme="majorHAnsi" w:cs="Arial"/>
        </w:rPr>
      </w:pPr>
      <w:r w:rsidRPr="00144E5A">
        <w:rPr>
          <w:rFonts w:asciiTheme="majorHAnsi" w:hAnsiTheme="majorHAnsi" w:cs="Arial"/>
        </w:rPr>
        <w:t>The court then asks counsel for that party, if any, if there are any other areas the attorney wants the court to inquire about. If there are any, the court does so.</w:t>
      </w:r>
    </w:p>
    <w:p w14:paraId="64231977" w14:textId="77777777" w:rsidR="00EA188E" w:rsidRPr="00144E5A" w:rsidRDefault="00EA188E" w:rsidP="00905941">
      <w:pPr>
        <w:pStyle w:val="ListParagraph"/>
        <w:numPr>
          <w:ilvl w:val="0"/>
          <w:numId w:val="1"/>
        </w:numPr>
        <w:spacing w:line="480" w:lineRule="auto"/>
        <w:ind w:left="0" w:firstLine="360"/>
        <w:jc w:val="both"/>
        <w:rPr>
          <w:rFonts w:asciiTheme="majorHAnsi" w:hAnsiTheme="majorHAnsi" w:cs="Arial"/>
        </w:rPr>
      </w:pPr>
      <w:r w:rsidRPr="00144E5A">
        <w:rPr>
          <w:rFonts w:asciiTheme="majorHAnsi" w:hAnsiTheme="majorHAnsi" w:cs="Arial"/>
        </w:rPr>
        <w:t>The process is then repeated for the other party.</w:t>
      </w:r>
    </w:p>
    <w:p w14:paraId="3194CDBD" w14:textId="77777777" w:rsidR="00EA188E" w:rsidRPr="00144E5A" w:rsidRDefault="00EA188E" w:rsidP="00905941">
      <w:pPr>
        <w:pStyle w:val="ListParagraph"/>
        <w:numPr>
          <w:ilvl w:val="0"/>
          <w:numId w:val="1"/>
        </w:numPr>
        <w:spacing w:line="480" w:lineRule="auto"/>
        <w:ind w:left="0" w:firstLine="360"/>
        <w:jc w:val="both"/>
        <w:rPr>
          <w:rFonts w:asciiTheme="majorHAnsi" w:hAnsiTheme="majorHAnsi" w:cs="Arial"/>
        </w:rPr>
      </w:pPr>
      <w:r w:rsidRPr="00144E5A">
        <w:rPr>
          <w:rFonts w:asciiTheme="majorHAnsi" w:hAnsiTheme="majorHAnsi" w:cs="Arial"/>
        </w:rPr>
        <w:t xml:space="preserve">If there is a Guardian ad Litem, case manager, parenting coordinator or other expert, the expert’s report is entered into evidence as the court's exhibit.  If either party desires, the expert is sworn and subjected to questioning by counsel, parties or the court. </w:t>
      </w:r>
    </w:p>
    <w:p w14:paraId="34A58787" w14:textId="77777777" w:rsidR="00EA188E" w:rsidRPr="00144E5A" w:rsidRDefault="00EA188E" w:rsidP="00905941">
      <w:pPr>
        <w:pStyle w:val="ListParagraph"/>
        <w:numPr>
          <w:ilvl w:val="0"/>
          <w:numId w:val="1"/>
        </w:numPr>
        <w:spacing w:line="480" w:lineRule="auto"/>
        <w:ind w:left="0" w:firstLine="360"/>
        <w:jc w:val="both"/>
        <w:rPr>
          <w:rFonts w:asciiTheme="majorHAnsi" w:hAnsiTheme="majorHAnsi" w:cs="Arial"/>
        </w:rPr>
      </w:pPr>
      <w:r w:rsidRPr="00144E5A">
        <w:rPr>
          <w:rFonts w:asciiTheme="majorHAnsi" w:hAnsiTheme="majorHAnsi" w:cs="Arial"/>
        </w:rPr>
        <w:t xml:space="preserve">The parties may present any documents they want the court to consider.  The rules of evidence do not apply when using the Informal Trial Procedure.  Any party can submit any document or physical evidence he or she wishes into the record.  Ay party can tell the court </w:t>
      </w:r>
      <w:r w:rsidRPr="00144E5A">
        <w:rPr>
          <w:rFonts w:asciiTheme="majorHAnsi" w:hAnsiTheme="majorHAnsi" w:cs="Arial"/>
        </w:rPr>
        <w:lastRenderedPageBreak/>
        <w:t xml:space="preserve">anything he or she feels is relevant.   The court shall determine what weight, if any, to give each document and to anything a party says to the court.  The court may order the record to be supplemented.  </w:t>
      </w:r>
    </w:p>
    <w:p w14:paraId="4D4D24E7" w14:textId="77777777" w:rsidR="00EA188E" w:rsidRPr="00144E5A" w:rsidRDefault="00EA188E" w:rsidP="00905941">
      <w:pPr>
        <w:pStyle w:val="ListParagraph"/>
        <w:numPr>
          <w:ilvl w:val="0"/>
          <w:numId w:val="1"/>
        </w:numPr>
        <w:spacing w:line="480" w:lineRule="auto"/>
        <w:ind w:left="0" w:firstLine="360"/>
        <w:jc w:val="both"/>
        <w:rPr>
          <w:rFonts w:asciiTheme="majorHAnsi" w:hAnsiTheme="majorHAnsi" w:cs="Arial"/>
        </w:rPr>
      </w:pPr>
      <w:r w:rsidRPr="00144E5A">
        <w:rPr>
          <w:rFonts w:asciiTheme="majorHAnsi" w:hAnsiTheme="majorHAnsi" w:cs="Arial"/>
        </w:rPr>
        <w:t xml:space="preserve">The parties are then offered the opportunity to respond briefly to the comments of the other party. </w:t>
      </w:r>
    </w:p>
    <w:p w14:paraId="238D8A1C" w14:textId="77777777" w:rsidR="00EA188E" w:rsidRPr="00144E5A" w:rsidRDefault="00EA188E" w:rsidP="00905941">
      <w:pPr>
        <w:pStyle w:val="ListParagraph"/>
        <w:numPr>
          <w:ilvl w:val="0"/>
          <w:numId w:val="1"/>
        </w:numPr>
        <w:spacing w:line="480" w:lineRule="auto"/>
        <w:ind w:left="0" w:firstLine="360"/>
        <w:jc w:val="both"/>
        <w:rPr>
          <w:rFonts w:asciiTheme="majorHAnsi" w:hAnsiTheme="majorHAnsi" w:cs="Arial"/>
        </w:rPr>
      </w:pPr>
      <w:r w:rsidRPr="00144E5A">
        <w:rPr>
          <w:rFonts w:asciiTheme="majorHAnsi" w:hAnsiTheme="majorHAnsi" w:cs="Arial"/>
        </w:rPr>
        <w:t>Counsel or self-represented parties are offered the opportunity to make legal argument.</w:t>
      </w:r>
    </w:p>
    <w:p w14:paraId="07F825FF" w14:textId="77777777" w:rsidR="00905941" w:rsidRPr="00144E5A" w:rsidRDefault="00EA188E" w:rsidP="00905941">
      <w:pPr>
        <w:pStyle w:val="ListParagraph"/>
        <w:numPr>
          <w:ilvl w:val="0"/>
          <w:numId w:val="1"/>
        </w:numPr>
        <w:spacing w:line="480" w:lineRule="auto"/>
        <w:ind w:left="0" w:firstLine="360"/>
        <w:jc w:val="both"/>
        <w:rPr>
          <w:rFonts w:asciiTheme="majorHAnsi" w:hAnsiTheme="majorHAnsi" w:cs="Arial"/>
        </w:rPr>
      </w:pPr>
      <w:r w:rsidRPr="00144E5A">
        <w:rPr>
          <w:rFonts w:asciiTheme="majorHAnsi" w:hAnsiTheme="majorHAnsi" w:cs="Arial"/>
        </w:rPr>
        <w:t xml:space="preserve">At the conclusion of the case, the court will make a decision.   </w:t>
      </w:r>
    </w:p>
    <w:p w14:paraId="55D66899" w14:textId="77777777" w:rsidR="000F1D80" w:rsidRPr="00144E5A" w:rsidRDefault="000F1D80" w:rsidP="00905941">
      <w:pPr>
        <w:spacing w:line="480" w:lineRule="auto"/>
        <w:jc w:val="both"/>
        <w:rPr>
          <w:rFonts w:asciiTheme="majorHAnsi" w:hAnsiTheme="majorHAnsi" w:cs="Arial"/>
        </w:rPr>
      </w:pPr>
      <w:r w:rsidRPr="00144E5A">
        <w:rPr>
          <w:rFonts w:asciiTheme="majorHAnsi" w:hAnsiTheme="majorHAnsi" w:cs="Arial"/>
        </w:rPr>
        <w:t xml:space="preserve">Dated: </w:t>
      </w:r>
      <w:sdt>
        <w:sdtPr>
          <w:rPr>
            <w:rFonts w:asciiTheme="majorHAnsi" w:hAnsiTheme="majorHAnsi" w:cs="Arial"/>
          </w:rPr>
          <w:id w:val="1642929612"/>
          <w:placeholder>
            <w:docPart w:val="DefaultPlaceholder_22675705"/>
          </w:placeholder>
          <w:showingPlcHdr/>
          <w:date>
            <w:dateFormat w:val="MMMM d, yyyy"/>
            <w:lid w:val="en-US"/>
            <w:storeMappedDataAs w:val="dateTime"/>
            <w:calendar w:val="gregorian"/>
          </w:date>
        </w:sdtPr>
        <w:sdtEndPr/>
        <w:sdtContent>
          <w:r w:rsidRPr="00144E5A">
            <w:rPr>
              <w:rStyle w:val="PlaceholderText"/>
              <w:rFonts w:asciiTheme="majorHAnsi" w:hAnsiTheme="majorHAnsi"/>
            </w:rPr>
            <w:t>Click here to enter a date.</w:t>
          </w:r>
        </w:sdtContent>
      </w:sdt>
    </w:p>
    <w:p w14:paraId="1D77A1EE" w14:textId="77777777" w:rsidR="000F1D80" w:rsidRPr="00144E5A" w:rsidRDefault="000F1D80" w:rsidP="006A617C">
      <w:pPr>
        <w:spacing w:line="480" w:lineRule="auto"/>
        <w:jc w:val="both"/>
        <w:rPr>
          <w:rFonts w:asciiTheme="majorHAnsi" w:hAnsiTheme="majorHAnsi" w:cs="Arial"/>
          <w:b/>
        </w:rPr>
        <w:sectPr w:rsidR="000F1D80" w:rsidRPr="00144E5A" w:rsidSect="00E62E25">
          <w:footerReference w:type="default" r:id="rId7"/>
          <w:pgSz w:w="12240" w:h="15840"/>
          <w:pgMar w:top="1440" w:right="1440" w:bottom="1440" w:left="1440" w:header="720" w:footer="720" w:gutter="0"/>
          <w:cols w:space="720"/>
          <w:docGrid w:linePitch="360"/>
        </w:sectPr>
      </w:pPr>
    </w:p>
    <w:p w14:paraId="118BF3F7" w14:textId="77777777" w:rsidR="006A617C" w:rsidRPr="00144E5A" w:rsidRDefault="000F1D80" w:rsidP="006A617C">
      <w:pPr>
        <w:spacing w:line="480" w:lineRule="auto"/>
        <w:jc w:val="both"/>
        <w:rPr>
          <w:rFonts w:asciiTheme="majorHAnsi" w:hAnsiTheme="majorHAnsi" w:cs="Arial"/>
          <w:b/>
        </w:rPr>
      </w:pPr>
      <w:r w:rsidRPr="00144E5A">
        <w:rPr>
          <w:rFonts w:asciiTheme="majorHAnsi" w:hAnsiTheme="majorHAnsi" w:cs="Arial"/>
          <w:b/>
        </w:rPr>
        <w:t>Petitioner</w:t>
      </w:r>
    </w:p>
    <w:p w14:paraId="411B0FAA" w14:textId="44B3EADD" w:rsidR="006A617C" w:rsidRPr="00144E5A" w:rsidRDefault="006A617C" w:rsidP="006A617C">
      <w:pPr>
        <w:spacing w:line="480" w:lineRule="auto"/>
        <w:jc w:val="both"/>
        <w:rPr>
          <w:rFonts w:asciiTheme="majorHAnsi" w:hAnsiTheme="majorHAnsi" w:cs="Arial"/>
          <w:u w:val="single"/>
        </w:rPr>
      </w:pPr>
      <w:r w:rsidRPr="00144E5A">
        <w:rPr>
          <w:rFonts w:asciiTheme="majorHAnsi" w:hAnsiTheme="majorHAnsi" w:cs="Arial"/>
        </w:rPr>
        <w:t xml:space="preserve">Signature: </w:t>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p>
    <w:p w14:paraId="4634CACB" w14:textId="1E30E0E0" w:rsidR="000F1D80" w:rsidRPr="00144E5A" w:rsidRDefault="006A617C" w:rsidP="006A617C">
      <w:pPr>
        <w:spacing w:line="480" w:lineRule="auto"/>
        <w:jc w:val="both"/>
        <w:rPr>
          <w:rFonts w:asciiTheme="majorHAnsi" w:hAnsiTheme="majorHAnsi" w:cs="Arial"/>
          <w:u w:val="single"/>
        </w:rPr>
      </w:pPr>
      <w:r w:rsidRPr="00144E5A">
        <w:rPr>
          <w:rFonts w:asciiTheme="majorHAnsi" w:hAnsiTheme="majorHAnsi" w:cs="Arial"/>
        </w:rPr>
        <w:t>Printed N</w:t>
      </w:r>
      <w:r w:rsidR="000F1D80" w:rsidRPr="00144E5A">
        <w:rPr>
          <w:rFonts w:asciiTheme="majorHAnsi" w:hAnsiTheme="majorHAnsi" w:cs="Arial"/>
        </w:rPr>
        <w:t xml:space="preserve">ame: </w:t>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p>
    <w:p w14:paraId="7254A602" w14:textId="00EA929F" w:rsidR="000F1D80" w:rsidRPr="00144E5A" w:rsidRDefault="000F1D80" w:rsidP="006A617C">
      <w:pPr>
        <w:spacing w:line="480" w:lineRule="auto"/>
        <w:jc w:val="both"/>
        <w:rPr>
          <w:rFonts w:asciiTheme="majorHAnsi" w:hAnsiTheme="majorHAnsi" w:cs="Arial"/>
          <w:u w:val="single"/>
        </w:rPr>
      </w:pPr>
      <w:r w:rsidRPr="00144E5A">
        <w:rPr>
          <w:rFonts w:asciiTheme="majorHAnsi" w:hAnsiTheme="majorHAnsi" w:cs="Arial"/>
        </w:rPr>
        <w:t>Attorney</w:t>
      </w:r>
      <w:r w:rsidR="00144E5A">
        <w:rPr>
          <w:rFonts w:asciiTheme="majorHAnsi" w:hAnsiTheme="majorHAnsi" w:cs="Arial"/>
        </w:rPr>
        <w:t xml:space="preserve"> Name: </w:t>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p>
    <w:p w14:paraId="347199E2" w14:textId="357B17BD" w:rsidR="000F1D80" w:rsidRPr="00144E5A" w:rsidRDefault="000F1D80" w:rsidP="000F1D80">
      <w:pPr>
        <w:spacing w:line="480" w:lineRule="auto"/>
        <w:jc w:val="both"/>
        <w:rPr>
          <w:rFonts w:asciiTheme="majorHAnsi" w:hAnsiTheme="majorHAnsi" w:cs="Arial"/>
          <w:u w:val="single"/>
        </w:rPr>
      </w:pPr>
      <w:r w:rsidRPr="00144E5A">
        <w:rPr>
          <w:rFonts w:asciiTheme="majorHAnsi" w:hAnsiTheme="majorHAnsi" w:cs="Arial"/>
        </w:rPr>
        <w:t xml:space="preserve">Signature: </w:t>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p>
    <w:p w14:paraId="05293006" w14:textId="1E272274" w:rsidR="000F1D80" w:rsidRPr="00144E5A" w:rsidRDefault="00144E5A" w:rsidP="006A617C">
      <w:pPr>
        <w:spacing w:line="480" w:lineRule="auto"/>
        <w:jc w:val="both"/>
        <w:rPr>
          <w:rFonts w:asciiTheme="majorHAnsi" w:hAnsiTheme="majorHAnsi" w:cs="Arial"/>
          <w:u w:val="single"/>
        </w:rPr>
      </w:pPr>
      <w:r>
        <w:rPr>
          <w:rFonts w:asciiTheme="majorHAnsi" w:hAnsiTheme="majorHAnsi" w:cs="Arial"/>
        </w:rPr>
        <w:t xml:space="preserve">Kansas </w:t>
      </w:r>
      <w:r w:rsidR="000F1D80" w:rsidRPr="00144E5A">
        <w:rPr>
          <w:rFonts w:asciiTheme="majorHAnsi" w:hAnsiTheme="majorHAnsi" w:cs="Arial"/>
        </w:rPr>
        <w:t>Bar No.</w:t>
      </w:r>
      <w:r>
        <w:rPr>
          <w:rFonts w:asciiTheme="majorHAnsi" w:hAnsiTheme="majorHAnsi" w:cs="Arial"/>
        </w:rPr>
        <w:t xml:space="preserve">: </w:t>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p>
    <w:p w14:paraId="1823FD25" w14:textId="77777777" w:rsidR="000F1D80" w:rsidRPr="00144E5A" w:rsidRDefault="000F1D80" w:rsidP="000F1D80">
      <w:pPr>
        <w:spacing w:line="480" w:lineRule="auto"/>
        <w:jc w:val="both"/>
        <w:rPr>
          <w:rFonts w:asciiTheme="majorHAnsi" w:hAnsiTheme="majorHAnsi" w:cs="Arial"/>
        </w:rPr>
      </w:pPr>
    </w:p>
    <w:p w14:paraId="37B3394D" w14:textId="77777777" w:rsidR="000F1D80" w:rsidRPr="00144E5A" w:rsidRDefault="000F1D80" w:rsidP="000F1D80">
      <w:pPr>
        <w:spacing w:line="480" w:lineRule="auto"/>
        <w:jc w:val="both"/>
        <w:rPr>
          <w:rFonts w:asciiTheme="majorHAnsi" w:hAnsiTheme="majorHAnsi" w:cs="Arial"/>
          <w:b/>
        </w:rPr>
      </w:pPr>
      <w:r w:rsidRPr="00144E5A">
        <w:rPr>
          <w:rFonts w:asciiTheme="majorHAnsi" w:hAnsiTheme="majorHAnsi" w:cs="Arial"/>
          <w:b/>
        </w:rPr>
        <w:t>Respondent</w:t>
      </w:r>
    </w:p>
    <w:p w14:paraId="71AA1609" w14:textId="3A7E9A8B" w:rsidR="000F1D80" w:rsidRPr="00144E5A" w:rsidRDefault="000F1D80" w:rsidP="000F1D80">
      <w:pPr>
        <w:spacing w:line="480" w:lineRule="auto"/>
        <w:jc w:val="both"/>
        <w:rPr>
          <w:rFonts w:asciiTheme="majorHAnsi" w:hAnsiTheme="majorHAnsi" w:cs="Arial"/>
          <w:u w:val="single"/>
        </w:rPr>
      </w:pPr>
      <w:r w:rsidRPr="00144E5A">
        <w:rPr>
          <w:rFonts w:asciiTheme="majorHAnsi" w:hAnsiTheme="majorHAnsi" w:cs="Arial"/>
        </w:rPr>
        <w:t xml:space="preserve">Signature: </w:t>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p>
    <w:p w14:paraId="251C5A05" w14:textId="094FA5E2" w:rsidR="000F1D80" w:rsidRPr="00144E5A" w:rsidRDefault="000F1D80" w:rsidP="000F1D80">
      <w:pPr>
        <w:spacing w:line="480" w:lineRule="auto"/>
        <w:jc w:val="both"/>
        <w:rPr>
          <w:rFonts w:asciiTheme="majorHAnsi" w:hAnsiTheme="majorHAnsi" w:cs="Arial"/>
          <w:u w:val="single"/>
        </w:rPr>
      </w:pPr>
      <w:r w:rsidRPr="00144E5A">
        <w:rPr>
          <w:rFonts w:asciiTheme="majorHAnsi" w:hAnsiTheme="majorHAnsi" w:cs="Arial"/>
        </w:rPr>
        <w:t xml:space="preserve">Printed Name: </w:t>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p>
    <w:p w14:paraId="4BB64A4E" w14:textId="35D6FA99" w:rsidR="000F1D80" w:rsidRPr="00144E5A" w:rsidRDefault="000F1D80" w:rsidP="000F1D80">
      <w:pPr>
        <w:spacing w:line="480" w:lineRule="auto"/>
        <w:jc w:val="both"/>
        <w:rPr>
          <w:rFonts w:asciiTheme="majorHAnsi" w:hAnsiTheme="majorHAnsi" w:cs="Arial"/>
          <w:u w:val="single"/>
        </w:rPr>
      </w:pPr>
      <w:r w:rsidRPr="00144E5A">
        <w:rPr>
          <w:rFonts w:asciiTheme="majorHAnsi" w:hAnsiTheme="majorHAnsi" w:cs="Arial"/>
        </w:rPr>
        <w:t>Attorney</w:t>
      </w:r>
      <w:r w:rsidR="00144E5A">
        <w:rPr>
          <w:rFonts w:asciiTheme="majorHAnsi" w:hAnsiTheme="majorHAnsi" w:cs="Arial"/>
        </w:rPr>
        <w:t xml:space="preserve"> Name: </w:t>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p>
    <w:p w14:paraId="2B4D8008" w14:textId="5D4EF090" w:rsidR="000F1D80" w:rsidRPr="00144E5A" w:rsidRDefault="000F1D80" w:rsidP="000F1D80">
      <w:pPr>
        <w:spacing w:line="480" w:lineRule="auto"/>
        <w:jc w:val="both"/>
        <w:rPr>
          <w:rFonts w:asciiTheme="majorHAnsi" w:hAnsiTheme="majorHAnsi" w:cs="Arial"/>
          <w:u w:val="single"/>
        </w:rPr>
      </w:pPr>
      <w:r w:rsidRPr="00144E5A">
        <w:rPr>
          <w:rFonts w:asciiTheme="majorHAnsi" w:hAnsiTheme="majorHAnsi" w:cs="Arial"/>
        </w:rPr>
        <w:t xml:space="preserve">Signature: </w:t>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r w:rsidR="00144E5A">
        <w:rPr>
          <w:rFonts w:asciiTheme="majorHAnsi" w:hAnsiTheme="majorHAnsi" w:cs="Arial"/>
          <w:u w:val="single"/>
        </w:rPr>
        <w:tab/>
      </w:r>
    </w:p>
    <w:p w14:paraId="3BF2523B" w14:textId="289F9F97" w:rsidR="000F1D80" w:rsidRPr="00144E5A" w:rsidRDefault="00144E5A" w:rsidP="00144E5A">
      <w:pPr>
        <w:spacing w:line="480" w:lineRule="auto"/>
        <w:rPr>
          <w:rFonts w:asciiTheme="majorHAnsi" w:hAnsiTheme="majorHAnsi" w:cs="Arial"/>
        </w:rPr>
        <w:sectPr w:rsidR="000F1D80" w:rsidRPr="00144E5A" w:rsidSect="000F1D80">
          <w:type w:val="continuous"/>
          <w:pgSz w:w="12240" w:h="15840"/>
          <w:pgMar w:top="1440" w:right="1440" w:bottom="1440" w:left="1440" w:header="720" w:footer="720" w:gutter="0"/>
          <w:cols w:num="2" w:space="720"/>
          <w:docGrid w:linePitch="360"/>
        </w:sectPr>
      </w:pPr>
      <w:r>
        <w:rPr>
          <w:rFonts w:asciiTheme="majorHAnsi" w:hAnsiTheme="majorHAnsi" w:cs="Arial"/>
        </w:rPr>
        <w:t>Kansas</w:t>
      </w:r>
      <w:r w:rsidR="000F1D80" w:rsidRPr="00144E5A">
        <w:rPr>
          <w:rFonts w:asciiTheme="majorHAnsi" w:hAnsiTheme="majorHAnsi" w:cs="Arial"/>
        </w:rPr>
        <w:t xml:space="preserve"> Bar No.</w:t>
      </w:r>
      <w:r>
        <w:rPr>
          <w:rFonts w:asciiTheme="majorHAnsi" w:hAnsiTheme="majorHAnsi" w:cs="Arial"/>
        </w:rPr>
        <w:t xml:space="preserve">: </w:t>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rPr>
        <w:t xml:space="preserve"> </w:t>
      </w:r>
    </w:p>
    <w:p w14:paraId="5A498636" w14:textId="77777777" w:rsidR="000F1D80" w:rsidRPr="00144E5A" w:rsidRDefault="000F1D80" w:rsidP="000F1D80">
      <w:pPr>
        <w:spacing w:line="480" w:lineRule="auto"/>
        <w:jc w:val="both"/>
        <w:rPr>
          <w:rFonts w:asciiTheme="majorHAnsi" w:hAnsiTheme="majorHAnsi" w:cs="Arial"/>
        </w:rPr>
      </w:pPr>
      <w:r w:rsidRPr="00144E5A">
        <w:rPr>
          <w:rFonts w:asciiTheme="majorHAnsi" w:hAnsiTheme="majorHAnsi" w:cs="Arial"/>
        </w:rPr>
        <w:t>APPROVED.</w:t>
      </w:r>
    </w:p>
    <w:p w14:paraId="19482E10" w14:textId="551FE2C8" w:rsidR="00144E5A" w:rsidRPr="00144E5A" w:rsidRDefault="00144E5A" w:rsidP="000F1D80">
      <w:pPr>
        <w:rPr>
          <w:rFonts w:asciiTheme="majorHAnsi" w:hAnsiTheme="majorHAnsi" w:cs="Arial"/>
          <w:u w:val="single"/>
        </w:rPr>
      </w:pP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p>
    <w:p w14:paraId="34EB68DF" w14:textId="0EBA39CD" w:rsidR="000F1D80" w:rsidRPr="00144E5A" w:rsidRDefault="000F1D80" w:rsidP="000F1D80">
      <w:pPr>
        <w:rPr>
          <w:rFonts w:asciiTheme="majorHAnsi" w:hAnsiTheme="majorHAnsi" w:cs="Arial"/>
        </w:rPr>
      </w:pPr>
      <w:r w:rsidRPr="00144E5A">
        <w:rPr>
          <w:rFonts w:asciiTheme="majorHAnsi" w:hAnsiTheme="majorHAnsi" w:cs="Arial"/>
        </w:rPr>
        <w:t>District Court Judge</w:t>
      </w:r>
    </w:p>
    <w:p w14:paraId="46231192" w14:textId="77777777" w:rsidR="000F1D80" w:rsidRPr="00144E5A" w:rsidRDefault="000F1D80" w:rsidP="000F1D80">
      <w:pPr>
        <w:spacing w:line="480" w:lineRule="auto"/>
        <w:jc w:val="both"/>
        <w:rPr>
          <w:rFonts w:asciiTheme="majorHAnsi" w:hAnsiTheme="majorHAnsi" w:cs="Arial"/>
        </w:rPr>
      </w:pPr>
    </w:p>
    <w:p w14:paraId="4A65F0B8" w14:textId="77777777" w:rsidR="000F1D80" w:rsidRPr="00144E5A" w:rsidRDefault="000F1D80" w:rsidP="006A617C">
      <w:pPr>
        <w:spacing w:line="480" w:lineRule="auto"/>
        <w:jc w:val="both"/>
        <w:rPr>
          <w:rFonts w:asciiTheme="majorHAnsi" w:hAnsiTheme="majorHAnsi" w:cs="Arial"/>
        </w:rPr>
      </w:pPr>
    </w:p>
    <w:sectPr w:rsidR="000F1D80" w:rsidRPr="00144E5A" w:rsidSect="000F1D8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77CBE" w14:textId="77777777" w:rsidR="00BE67D3" w:rsidRDefault="00BE67D3" w:rsidP="000F1D80">
      <w:r>
        <w:separator/>
      </w:r>
    </w:p>
  </w:endnote>
  <w:endnote w:type="continuationSeparator" w:id="0">
    <w:p w14:paraId="3840618A" w14:textId="77777777" w:rsidR="00BE67D3" w:rsidRDefault="00BE67D3" w:rsidP="000F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2929613"/>
      <w:docPartObj>
        <w:docPartGallery w:val="Page Numbers (Bottom of Page)"/>
        <w:docPartUnique/>
      </w:docPartObj>
    </w:sdtPr>
    <w:sdtEndPr/>
    <w:sdtContent>
      <w:p w14:paraId="034965B7" w14:textId="77777777" w:rsidR="00EA188E" w:rsidRDefault="00144E5A">
        <w:pPr>
          <w:pStyle w:val="Footer"/>
          <w:jc w:val="center"/>
        </w:pPr>
        <w:r>
          <w:fldChar w:fldCharType="begin"/>
        </w:r>
        <w:r>
          <w:instrText xml:space="preserve"> PAGE   \* MERGEFORMAT </w:instrText>
        </w:r>
        <w:r>
          <w:fldChar w:fldCharType="separate"/>
        </w:r>
        <w:r w:rsidR="003C7A54">
          <w:rPr>
            <w:noProof/>
          </w:rPr>
          <w:t>1</w:t>
        </w:r>
        <w:r>
          <w:rPr>
            <w:noProof/>
          </w:rPr>
          <w:fldChar w:fldCharType="end"/>
        </w:r>
      </w:p>
    </w:sdtContent>
  </w:sdt>
  <w:p w14:paraId="31CFDFB8" w14:textId="77777777" w:rsidR="00EA188E" w:rsidRDefault="00EA1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14F00" w14:textId="77777777" w:rsidR="00BE67D3" w:rsidRDefault="00BE67D3" w:rsidP="000F1D80">
      <w:r>
        <w:separator/>
      </w:r>
    </w:p>
  </w:footnote>
  <w:footnote w:type="continuationSeparator" w:id="0">
    <w:p w14:paraId="5B3975DE" w14:textId="77777777" w:rsidR="00BE67D3" w:rsidRDefault="00BE67D3" w:rsidP="000F1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979F6"/>
    <w:multiLevelType w:val="hybridMultilevel"/>
    <w:tmpl w:val="58088BAE"/>
    <w:lvl w:ilvl="0" w:tplc="9DBCC9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04"/>
    <w:rsid w:val="0003784E"/>
    <w:rsid w:val="00045A68"/>
    <w:rsid w:val="000F1D80"/>
    <w:rsid w:val="00144E5A"/>
    <w:rsid w:val="00177744"/>
    <w:rsid w:val="003C7A54"/>
    <w:rsid w:val="004B57AD"/>
    <w:rsid w:val="0053412A"/>
    <w:rsid w:val="006A617C"/>
    <w:rsid w:val="006C1BEE"/>
    <w:rsid w:val="0071621E"/>
    <w:rsid w:val="00905941"/>
    <w:rsid w:val="00A76880"/>
    <w:rsid w:val="00A83604"/>
    <w:rsid w:val="00B15EAD"/>
    <w:rsid w:val="00BE67D3"/>
    <w:rsid w:val="00C054BE"/>
    <w:rsid w:val="00C9523F"/>
    <w:rsid w:val="00CD0749"/>
    <w:rsid w:val="00E62E25"/>
    <w:rsid w:val="00EA188E"/>
    <w:rsid w:val="00F41DBF"/>
    <w:rsid w:val="00F46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31D8"/>
  <w15:docId w15:val="{4409FF43-EBBE-4EE8-8F55-584CAF18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604"/>
    <w:pPr>
      <w:widowControl w:val="0"/>
      <w:autoSpaceDE w:val="0"/>
      <w:autoSpaceDN w:val="0"/>
      <w:adjustRightInd w:val="0"/>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604"/>
    <w:pPr>
      <w:ind w:left="720"/>
      <w:contextualSpacing/>
    </w:pPr>
  </w:style>
  <w:style w:type="character" w:styleId="PlaceholderText">
    <w:name w:val="Placeholder Text"/>
    <w:basedOn w:val="DefaultParagraphFont"/>
    <w:uiPriority w:val="99"/>
    <w:semiHidden/>
    <w:rsid w:val="00A83604"/>
    <w:rPr>
      <w:color w:val="808080"/>
    </w:rPr>
  </w:style>
  <w:style w:type="paragraph" w:styleId="Header">
    <w:name w:val="header"/>
    <w:basedOn w:val="Normal"/>
    <w:link w:val="HeaderChar"/>
    <w:uiPriority w:val="99"/>
    <w:semiHidden/>
    <w:unhideWhenUsed/>
    <w:rsid w:val="000F1D80"/>
    <w:pPr>
      <w:tabs>
        <w:tab w:val="center" w:pos="4680"/>
        <w:tab w:val="right" w:pos="9360"/>
      </w:tabs>
    </w:pPr>
  </w:style>
  <w:style w:type="character" w:customStyle="1" w:styleId="HeaderChar">
    <w:name w:val="Header Char"/>
    <w:basedOn w:val="DefaultParagraphFont"/>
    <w:link w:val="Header"/>
    <w:uiPriority w:val="99"/>
    <w:semiHidden/>
    <w:rsid w:val="000F1D80"/>
    <w:rPr>
      <w:rFonts w:ascii="Times New Roman" w:eastAsiaTheme="minorEastAsia" w:hAnsi="Times New Roman" w:cs="Times New Roman"/>
    </w:rPr>
  </w:style>
  <w:style w:type="paragraph" w:styleId="Footer">
    <w:name w:val="footer"/>
    <w:basedOn w:val="Normal"/>
    <w:link w:val="FooterChar"/>
    <w:uiPriority w:val="99"/>
    <w:unhideWhenUsed/>
    <w:rsid w:val="000F1D80"/>
    <w:pPr>
      <w:tabs>
        <w:tab w:val="center" w:pos="4680"/>
        <w:tab w:val="right" w:pos="9360"/>
      </w:tabs>
    </w:pPr>
  </w:style>
  <w:style w:type="character" w:customStyle="1" w:styleId="FooterChar">
    <w:name w:val="Footer Char"/>
    <w:basedOn w:val="DefaultParagraphFont"/>
    <w:link w:val="Footer"/>
    <w:uiPriority w:val="99"/>
    <w:rsid w:val="000F1D80"/>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D8CB6E5FC2147E7A8471E03AC604682"/>
        <w:category>
          <w:name w:val="General"/>
          <w:gallery w:val="placeholder"/>
        </w:category>
        <w:types>
          <w:type w:val="bbPlcHdr"/>
        </w:types>
        <w:behaviors>
          <w:behavior w:val="content"/>
        </w:behaviors>
        <w:guid w:val="{5D67E759-9CA4-4716-BC96-98BEFAC02195}"/>
      </w:docPartPr>
      <w:docPartBody>
        <w:p w:rsidR="00DA38EB" w:rsidRDefault="00DA38EB" w:rsidP="00DA38EB">
          <w:pPr>
            <w:pStyle w:val="0D8CB6E5FC2147E7A8471E03AC604682"/>
          </w:pPr>
          <w:r w:rsidRPr="002D2959">
            <w:rPr>
              <w:rStyle w:val="PlaceholderText"/>
              <w:b/>
            </w:rPr>
            <w:t>Click here to enter text.</w:t>
          </w:r>
        </w:p>
      </w:docPartBody>
    </w:docPart>
    <w:docPart>
      <w:docPartPr>
        <w:name w:val="71FDBA84B5BD4EDBB8FE1C09CD90CEC8"/>
        <w:category>
          <w:name w:val="General"/>
          <w:gallery w:val="placeholder"/>
        </w:category>
        <w:types>
          <w:type w:val="bbPlcHdr"/>
        </w:types>
        <w:behaviors>
          <w:behavior w:val="content"/>
        </w:behaviors>
        <w:guid w:val="{77EF460A-E5E8-44B3-AE40-02C526F8AAC6}"/>
      </w:docPartPr>
      <w:docPartBody>
        <w:p w:rsidR="00DA38EB" w:rsidRDefault="00DA38EB" w:rsidP="00DA38EB">
          <w:pPr>
            <w:pStyle w:val="71FDBA84B5BD4EDBB8FE1C09CD90CEC8"/>
          </w:pPr>
          <w:r w:rsidRPr="002D2959">
            <w:rPr>
              <w:rStyle w:val="PlaceholderText"/>
              <w:b/>
            </w:rPr>
            <w:t>Click here to enter text.</w:t>
          </w:r>
        </w:p>
      </w:docPartBody>
    </w:docPart>
    <w:docPart>
      <w:docPartPr>
        <w:name w:val="6005FDA40D514F60B5878BD281C56E8A"/>
        <w:category>
          <w:name w:val="General"/>
          <w:gallery w:val="placeholder"/>
        </w:category>
        <w:types>
          <w:type w:val="bbPlcHdr"/>
        </w:types>
        <w:behaviors>
          <w:behavior w:val="content"/>
        </w:behaviors>
        <w:guid w:val="{0AD2527B-8C08-4D30-A90A-AF6020DF5E05}"/>
      </w:docPartPr>
      <w:docPartBody>
        <w:p w:rsidR="00DA38EB" w:rsidRDefault="00DA38EB" w:rsidP="00DA38EB">
          <w:pPr>
            <w:pStyle w:val="6005FDA40D514F60B5878BD281C56E8A"/>
          </w:pPr>
          <w:r w:rsidRPr="00BC396E">
            <w:rPr>
              <w:rStyle w:val="PlaceholderText"/>
            </w:rPr>
            <w:t>Click here to enter text.</w:t>
          </w:r>
        </w:p>
      </w:docPartBody>
    </w:docPart>
    <w:docPart>
      <w:docPartPr>
        <w:name w:val="DefaultPlaceholder_22675703"/>
        <w:category>
          <w:name w:val="General"/>
          <w:gallery w:val="placeholder"/>
        </w:category>
        <w:types>
          <w:type w:val="bbPlcHdr"/>
        </w:types>
        <w:behaviors>
          <w:behavior w:val="content"/>
        </w:behaviors>
        <w:guid w:val="{83C6A19B-D7BB-4B77-88E6-EB15880D4956}"/>
      </w:docPartPr>
      <w:docPartBody>
        <w:p w:rsidR="00DA38EB" w:rsidRDefault="00DA38EB">
          <w:r w:rsidRPr="00B74CFA">
            <w:rPr>
              <w:rStyle w:val="PlaceholderText"/>
            </w:rPr>
            <w:t>Click here to enter text.</w:t>
          </w:r>
        </w:p>
      </w:docPartBody>
    </w:docPart>
    <w:docPart>
      <w:docPartPr>
        <w:name w:val="DefaultPlaceholder_22675705"/>
        <w:category>
          <w:name w:val="General"/>
          <w:gallery w:val="placeholder"/>
        </w:category>
        <w:types>
          <w:type w:val="bbPlcHdr"/>
        </w:types>
        <w:behaviors>
          <w:behavior w:val="content"/>
        </w:behaviors>
        <w:guid w:val="{39A24D89-121B-4EDD-A782-46B2F583BB2C}"/>
      </w:docPartPr>
      <w:docPartBody>
        <w:p w:rsidR="00E03BF4" w:rsidRDefault="00DA38EB">
          <w:r w:rsidRPr="00B74CF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24C82"/>
    <w:rsid w:val="00624C82"/>
    <w:rsid w:val="00DA38EB"/>
    <w:rsid w:val="00E03BF4"/>
    <w:rsid w:val="00EA0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8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38EB"/>
    <w:rPr>
      <w:color w:val="808080"/>
    </w:rPr>
  </w:style>
  <w:style w:type="paragraph" w:customStyle="1" w:styleId="0D8CB6E5FC2147E7A8471E03AC604682">
    <w:name w:val="0D8CB6E5FC2147E7A8471E03AC604682"/>
    <w:rsid w:val="00DA38EB"/>
  </w:style>
  <w:style w:type="paragraph" w:customStyle="1" w:styleId="71FDBA84B5BD4EDBB8FE1C09CD90CEC8">
    <w:name w:val="71FDBA84B5BD4EDBB8FE1C09CD90CEC8"/>
    <w:rsid w:val="00DA38EB"/>
  </w:style>
  <w:style w:type="paragraph" w:customStyle="1" w:styleId="6005FDA40D514F60B5878BD281C56E8A">
    <w:name w:val="6005FDA40D514F60B5878BD281C56E8A"/>
    <w:rsid w:val="00DA38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Johnson County</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ogradyk</dc:creator>
  <cp:keywords/>
  <dc:description/>
  <cp:lastModifiedBy>Smith, Robyn, DCA</cp:lastModifiedBy>
  <cp:revision>2</cp:revision>
  <dcterms:created xsi:type="dcterms:W3CDTF">2022-01-07T15:02:00Z</dcterms:created>
  <dcterms:modified xsi:type="dcterms:W3CDTF">2022-01-07T15:02:00Z</dcterms:modified>
</cp:coreProperties>
</file>